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771B" w14:textId="4863955C" w:rsidR="00F17B1C" w:rsidRPr="00237302" w:rsidRDefault="00F17B1C" w:rsidP="0024455E">
      <w:pPr>
        <w:tabs>
          <w:tab w:val="center" w:pos="2832"/>
          <w:tab w:val="center" w:pos="3540"/>
          <w:tab w:val="center" w:pos="4248"/>
          <w:tab w:val="right" w:pos="9076"/>
        </w:tabs>
        <w:spacing w:after="0" w:line="276" w:lineRule="auto"/>
        <w:ind w:left="0" w:firstLine="0"/>
        <w:jc w:val="left"/>
        <w:rPr>
          <w:rFonts w:ascii="Arial Narrow" w:hAnsi="Arial Narrow"/>
          <w:sz w:val="22"/>
        </w:rPr>
      </w:pPr>
      <w:bookmarkStart w:id="0" w:name="_GoBack"/>
      <w:bookmarkEnd w:id="0"/>
      <w:r w:rsidRPr="00237302">
        <w:rPr>
          <w:rFonts w:ascii="Arial Narrow" w:hAnsi="Arial Narrow"/>
          <w:sz w:val="22"/>
        </w:rPr>
        <w:t xml:space="preserve">    </w:t>
      </w:r>
    </w:p>
    <w:p w14:paraId="0B2A2586" w14:textId="77777777" w:rsidR="00805EAB" w:rsidRPr="00237302" w:rsidRDefault="00A264A8" w:rsidP="0024455E">
      <w:pPr>
        <w:tabs>
          <w:tab w:val="center" w:pos="2832"/>
          <w:tab w:val="center" w:pos="3540"/>
          <w:tab w:val="center" w:pos="4248"/>
          <w:tab w:val="right" w:pos="9076"/>
        </w:tabs>
        <w:spacing w:after="0" w:line="276" w:lineRule="auto"/>
        <w:jc w:val="right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 xml:space="preserve">Serock, dnia ................................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1"/>
      </w:tblGrid>
      <w:tr w:rsidR="00237302" w14:paraId="3A44EC69" w14:textId="77777777" w:rsidTr="007F1872">
        <w:tc>
          <w:tcPr>
            <w:tcW w:w="4815" w:type="dxa"/>
          </w:tcPr>
          <w:p w14:paraId="338B629C" w14:textId="5409C10F" w:rsidR="00237302" w:rsidRPr="00237302" w:rsidRDefault="00A264A8" w:rsidP="0024455E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 xml:space="preserve"> </w:t>
            </w:r>
            <w:r w:rsidR="00237302" w:rsidRPr="00237302">
              <w:rPr>
                <w:rFonts w:ascii="Arial Narrow" w:hAnsi="Arial Narrow"/>
                <w:sz w:val="22"/>
              </w:rPr>
              <w:t>WNIOSKODAWCA</w:t>
            </w:r>
            <w:r w:rsidR="007F1872">
              <w:rPr>
                <w:rFonts w:ascii="Arial Narrow" w:hAnsi="Arial Narrow"/>
                <w:sz w:val="22"/>
              </w:rPr>
              <w:t>:</w:t>
            </w:r>
          </w:p>
          <w:p w14:paraId="4686C292" w14:textId="3AE33E35" w:rsidR="00E37EC4" w:rsidRPr="007F1872" w:rsidRDefault="00E37EC4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>
              <w:rPr>
                <w:rFonts w:ascii="Arial Narrow" w:hAnsi="Arial Narrow"/>
                <w:i/>
                <w:iCs/>
                <w:szCs w:val="20"/>
              </w:rPr>
              <w:t>(</w:t>
            </w:r>
            <w:r w:rsidRPr="007F1872">
              <w:rPr>
                <w:rFonts w:ascii="Arial Narrow" w:hAnsi="Arial Narrow"/>
                <w:i/>
                <w:iCs/>
                <w:szCs w:val="20"/>
              </w:rPr>
              <w:t>IMIĘ I NAZWISKO/NAZWA</w:t>
            </w:r>
            <w:r>
              <w:rPr>
                <w:rFonts w:ascii="Arial Narrow" w:hAnsi="Arial Narrow"/>
                <w:i/>
                <w:iCs/>
                <w:szCs w:val="20"/>
              </w:rPr>
              <w:t>):</w:t>
            </w:r>
            <w:r w:rsidRPr="007F1872">
              <w:rPr>
                <w:rFonts w:ascii="Arial Narrow" w:hAnsi="Arial Narrow"/>
                <w:i/>
                <w:iCs/>
                <w:szCs w:val="20"/>
              </w:rPr>
              <w:t xml:space="preserve"> </w:t>
            </w:r>
          </w:p>
          <w:p w14:paraId="10873E49" w14:textId="77777777" w:rsidR="00E37EC4" w:rsidRDefault="00E37EC4" w:rsidP="0024455E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</w:p>
          <w:p w14:paraId="63A270E7" w14:textId="64F4705B" w:rsidR="007F1872" w:rsidRPr="00237302" w:rsidRDefault="007F1872" w:rsidP="0024455E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>..................................................................</w:t>
            </w:r>
          </w:p>
          <w:p w14:paraId="4A5F3DFC" w14:textId="77777777" w:rsidR="00E37EC4" w:rsidRDefault="00E37EC4" w:rsidP="0024455E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</w:p>
          <w:p w14:paraId="0552D9E9" w14:textId="3AD64D46" w:rsidR="00237302" w:rsidRPr="00237302" w:rsidRDefault="007F1872" w:rsidP="0024455E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>..................................................................</w:t>
            </w:r>
          </w:p>
          <w:p w14:paraId="01D684D3" w14:textId="77777777" w:rsidR="00E37EC4" w:rsidRDefault="00E37EC4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i/>
                <w:iCs/>
                <w:szCs w:val="20"/>
              </w:rPr>
            </w:pPr>
          </w:p>
          <w:p w14:paraId="3C86FDA2" w14:textId="00637044" w:rsidR="00E37EC4" w:rsidRDefault="00E37EC4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7F1872">
              <w:rPr>
                <w:rFonts w:ascii="Arial Narrow" w:hAnsi="Arial Narrow"/>
                <w:i/>
                <w:iCs/>
                <w:szCs w:val="20"/>
              </w:rPr>
              <w:t>ADRES / SIEDZIBA</w:t>
            </w:r>
            <w:r>
              <w:rPr>
                <w:rFonts w:ascii="Arial Narrow" w:hAnsi="Arial Narrow"/>
                <w:i/>
                <w:iCs/>
                <w:szCs w:val="20"/>
              </w:rPr>
              <w:t>:</w:t>
            </w:r>
          </w:p>
          <w:p w14:paraId="67477141" w14:textId="1F7DEA01" w:rsidR="007F1872" w:rsidRDefault="007F1872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>..................................................................</w:t>
            </w:r>
            <w:r w:rsidRPr="00237302">
              <w:rPr>
                <w:rFonts w:ascii="Arial Narrow" w:hAnsi="Arial Narrow"/>
                <w:sz w:val="22"/>
              </w:rPr>
              <w:tab/>
            </w:r>
          </w:p>
          <w:p w14:paraId="1CB1CABF" w14:textId="77777777" w:rsidR="007F1872" w:rsidRDefault="007F1872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sz w:val="22"/>
              </w:rPr>
            </w:pPr>
          </w:p>
          <w:p w14:paraId="7407C7DE" w14:textId="111ABDBA" w:rsidR="007F1872" w:rsidRDefault="007F1872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>..................................................................</w:t>
            </w:r>
            <w:r w:rsidRPr="00237302">
              <w:rPr>
                <w:rFonts w:ascii="Arial Narrow" w:hAnsi="Arial Narrow"/>
                <w:sz w:val="22"/>
              </w:rPr>
              <w:tab/>
            </w:r>
          </w:p>
          <w:p w14:paraId="26F873F3" w14:textId="77777777" w:rsidR="007F1872" w:rsidRDefault="007F1872" w:rsidP="0024455E">
            <w:pPr>
              <w:tabs>
                <w:tab w:val="center" w:pos="4141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sz w:val="22"/>
              </w:rPr>
            </w:pPr>
          </w:p>
          <w:p w14:paraId="3805C365" w14:textId="77777777" w:rsidR="00E37EC4" w:rsidRDefault="00237302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>.................................................</w:t>
            </w:r>
            <w:r w:rsidR="007F1872" w:rsidRPr="00237302">
              <w:rPr>
                <w:rFonts w:ascii="Arial Narrow" w:hAnsi="Arial Narrow"/>
                <w:sz w:val="22"/>
              </w:rPr>
              <w:t>.................</w:t>
            </w:r>
            <w:r w:rsidRPr="00237302">
              <w:rPr>
                <w:rFonts w:ascii="Arial Narrow" w:hAnsi="Arial Narrow"/>
                <w:sz w:val="22"/>
              </w:rPr>
              <w:tab/>
              <w:t xml:space="preserve"> </w:t>
            </w:r>
            <w:r w:rsidRPr="00237302">
              <w:rPr>
                <w:rFonts w:ascii="Arial Narrow" w:hAnsi="Arial Narrow"/>
                <w:sz w:val="22"/>
              </w:rPr>
              <w:tab/>
              <w:t xml:space="preserve"> </w:t>
            </w:r>
          </w:p>
          <w:p w14:paraId="604148C2" w14:textId="0BD2604D" w:rsidR="00237302" w:rsidRPr="00237302" w:rsidRDefault="00E37EC4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i/>
                <w:iCs/>
                <w:szCs w:val="20"/>
              </w:rPr>
              <w:t>TELEFON KONTAKTOWY:</w:t>
            </w:r>
            <w:r w:rsidR="00237302" w:rsidRPr="00237302">
              <w:rPr>
                <w:rFonts w:ascii="Arial Narrow" w:hAnsi="Arial Narrow"/>
                <w:sz w:val="22"/>
              </w:rPr>
              <w:tab/>
              <w:t xml:space="preserve"> </w:t>
            </w:r>
            <w:r w:rsidR="00237302" w:rsidRPr="00237302">
              <w:rPr>
                <w:rFonts w:ascii="Arial Narrow" w:hAnsi="Arial Narrow"/>
                <w:sz w:val="22"/>
              </w:rPr>
              <w:tab/>
              <w:t xml:space="preserve"> </w:t>
            </w:r>
          </w:p>
          <w:p w14:paraId="67794428" w14:textId="77777777" w:rsidR="00237302" w:rsidRPr="00237302" w:rsidRDefault="00237302" w:rsidP="0024455E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 xml:space="preserve"> </w:t>
            </w:r>
          </w:p>
          <w:p w14:paraId="3AE43367" w14:textId="76C62779" w:rsidR="007F1872" w:rsidRPr="00237302" w:rsidRDefault="007F1872" w:rsidP="0024455E">
            <w:pPr>
              <w:tabs>
                <w:tab w:val="center" w:pos="3540"/>
                <w:tab w:val="center" w:pos="4248"/>
                <w:tab w:val="center" w:pos="4956"/>
                <w:tab w:val="center" w:pos="6632"/>
              </w:tabs>
              <w:spacing w:after="0" w:line="276" w:lineRule="auto"/>
              <w:ind w:left="-15" w:firstLine="0"/>
              <w:jc w:val="left"/>
              <w:rPr>
                <w:rFonts w:ascii="Arial Narrow" w:hAnsi="Arial Narrow"/>
                <w:sz w:val="22"/>
              </w:rPr>
            </w:pPr>
            <w:r w:rsidRPr="00237302">
              <w:rPr>
                <w:rFonts w:ascii="Arial Narrow" w:hAnsi="Arial Narrow"/>
                <w:sz w:val="22"/>
              </w:rPr>
              <w:t>..................................................................</w:t>
            </w:r>
            <w:r w:rsidRPr="00237302">
              <w:rPr>
                <w:rFonts w:ascii="Arial Narrow" w:hAnsi="Arial Narrow"/>
                <w:sz w:val="22"/>
              </w:rPr>
              <w:tab/>
              <w:t xml:space="preserve"> </w:t>
            </w:r>
            <w:r w:rsidRPr="00237302">
              <w:rPr>
                <w:rFonts w:ascii="Arial Narrow" w:hAnsi="Arial Narrow"/>
                <w:sz w:val="22"/>
              </w:rPr>
              <w:tab/>
              <w:t xml:space="preserve">  </w:t>
            </w:r>
            <w:r w:rsidRPr="00237302">
              <w:rPr>
                <w:rFonts w:ascii="Arial Narrow" w:hAnsi="Arial Narrow"/>
                <w:sz w:val="22"/>
              </w:rPr>
              <w:tab/>
              <w:t xml:space="preserve"> </w:t>
            </w:r>
          </w:p>
          <w:p w14:paraId="07607A27" w14:textId="6282074B" w:rsidR="00237302" w:rsidRPr="007F1872" w:rsidRDefault="007F1872" w:rsidP="0024455E">
            <w:pPr>
              <w:tabs>
                <w:tab w:val="center" w:pos="1278"/>
                <w:tab w:val="center" w:pos="2832"/>
                <w:tab w:val="center" w:pos="3540"/>
                <w:tab w:val="center" w:pos="4248"/>
                <w:tab w:val="center" w:pos="4956"/>
                <w:tab w:val="center" w:pos="6538"/>
              </w:tabs>
              <w:spacing w:after="0" w:line="276" w:lineRule="auto"/>
              <w:ind w:left="0" w:firstLine="0"/>
              <w:jc w:val="left"/>
              <w:rPr>
                <w:rFonts w:ascii="Arial Narrow" w:hAnsi="Arial Narrow"/>
                <w:i/>
                <w:iCs/>
                <w:szCs w:val="20"/>
              </w:rPr>
            </w:pPr>
            <w:r w:rsidRPr="00237302">
              <w:rPr>
                <w:rFonts w:ascii="Arial Narrow" w:eastAsia="Calibri" w:hAnsi="Arial Narrow" w:cs="Calibri"/>
                <w:sz w:val="22"/>
              </w:rPr>
              <w:tab/>
            </w:r>
            <w:r w:rsidRPr="007F1872">
              <w:rPr>
                <w:rFonts w:ascii="Arial Narrow" w:hAnsi="Arial Narrow"/>
                <w:i/>
                <w:iCs/>
                <w:szCs w:val="20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14:paraId="6461B42A" w14:textId="77777777" w:rsidR="007F1872" w:rsidRPr="007F1872" w:rsidRDefault="00237302" w:rsidP="0024455E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F1872">
              <w:rPr>
                <w:rFonts w:ascii="Arial Narrow" w:hAnsi="Arial Narrow"/>
                <w:b/>
                <w:bCs/>
                <w:sz w:val="22"/>
              </w:rPr>
              <w:t>Burmistrz Miasta i Gminy Serock</w:t>
            </w:r>
          </w:p>
          <w:p w14:paraId="1B3ACFDC" w14:textId="3A1A2F19" w:rsidR="00237302" w:rsidRDefault="007F1872" w:rsidP="0024455E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sz w:val="22"/>
              </w:rPr>
            </w:pPr>
            <w:r w:rsidRPr="007F1872">
              <w:rPr>
                <w:rFonts w:ascii="Arial Narrow" w:hAnsi="Arial Narrow"/>
                <w:b/>
                <w:bCs/>
                <w:sz w:val="22"/>
              </w:rPr>
              <w:t>ul. Rynek 21 05-140 Serock</w:t>
            </w:r>
          </w:p>
        </w:tc>
      </w:tr>
    </w:tbl>
    <w:p w14:paraId="6AEE2991" w14:textId="0A7E9321" w:rsidR="00805EAB" w:rsidRPr="00237302" w:rsidRDefault="00805EAB" w:rsidP="0024455E">
      <w:pPr>
        <w:spacing w:after="0" w:line="276" w:lineRule="auto"/>
        <w:ind w:left="0" w:firstLine="0"/>
        <w:jc w:val="left"/>
        <w:rPr>
          <w:rFonts w:ascii="Arial Narrow" w:hAnsi="Arial Narrow"/>
          <w:sz w:val="22"/>
        </w:rPr>
      </w:pPr>
    </w:p>
    <w:p w14:paraId="14BD5BA5" w14:textId="77777777" w:rsidR="00237302" w:rsidRDefault="00F17B1C" w:rsidP="0024455E">
      <w:pPr>
        <w:spacing w:after="0" w:line="276" w:lineRule="auto"/>
        <w:ind w:left="0" w:firstLine="0"/>
        <w:jc w:val="left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 xml:space="preserve">   </w:t>
      </w:r>
    </w:p>
    <w:p w14:paraId="4DD009C9" w14:textId="05676AD6" w:rsidR="00805EAB" w:rsidRPr="00237302" w:rsidRDefault="00F17B1C" w:rsidP="0024455E">
      <w:pPr>
        <w:spacing w:after="0" w:line="276" w:lineRule="auto"/>
        <w:ind w:left="0" w:firstLine="0"/>
        <w:jc w:val="left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 xml:space="preserve">      </w:t>
      </w:r>
      <w:r w:rsidR="00A264A8" w:rsidRPr="00237302">
        <w:rPr>
          <w:rFonts w:ascii="Arial Narrow" w:hAnsi="Arial Narrow"/>
          <w:sz w:val="22"/>
        </w:rPr>
        <w:t xml:space="preserve">  </w:t>
      </w:r>
    </w:p>
    <w:p w14:paraId="41144B92" w14:textId="77777777" w:rsidR="00805EAB" w:rsidRPr="00237302" w:rsidRDefault="00A264A8" w:rsidP="0024455E">
      <w:pPr>
        <w:spacing w:after="0" w:line="276" w:lineRule="auto"/>
        <w:ind w:right="6"/>
        <w:jc w:val="center"/>
        <w:rPr>
          <w:rFonts w:ascii="Arial Narrow" w:hAnsi="Arial Narrow"/>
          <w:sz w:val="22"/>
        </w:rPr>
      </w:pPr>
      <w:r w:rsidRPr="00237302">
        <w:rPr>
          <w:rFonts w:ascii="Arial Narrow" w:hAnsi="Arial Narrow"/>
          <w:b/>
          <w:sz w:val="22"/>
        </w:rPr>
        <w:t xml:space="preserve">WNIOSEK </w:t>
      </w:r>
    </w:p>
    <w:p w14:paraId="42A3FAED" w14:textId="77777777" w:rsidR="00805EAB" w:rsidRPr="00237302" w:rsidRDefault="00A264A8" w:rsidP="0024455E">
      <w:pPr>
        <w:spacing w:after="0" w:line="276" w:lineRule="auto"/>
        <w:ind w:right="9"/>
        <w:jc w:val="center"/>
        <w:rPr>
          <w:rFonts w:ascii="Arial Narrow" w:hAnsi="Arial Narrow"/>
          <w:sz w:val="22"/>
        </w:rPr>
      </w:pPr>
      <w:r w:rsidRPr="00237302">
        <w:rPr>
          <w:rFonts w:ascii="Arial Narrow" w:hAnsi="Arial Narrow"/>
          <w:b/>
          <w:sz w:val="22"/>
        </w:rPr>
        <w:t xml:space="preserve">o wydanie decyzji o środowiskowych uwarunkowaniach </w:t>
      </w:r>
    </w:p>
    <w:p w14:paraId="27DE3C9A" w14:textId="77777777" w:rsidR="00805EAB" w:rsidRPr="00237302" w:rsidRDefault="00A264A8" w:rsidP="0024455E">
      <w:pPr>
        <w:spacing w:after="0" w:line="276" w:lineRule="auto"/>
        <w:ind w:left="52" w:firstLine="0"/>
        <w:jc w:val="center"/>
        <w:rPr>
          <w:rFonts w:ascii="Arial Narrow" w:hAnsi="Arial Narrow"/>
          <w:sz w:val="22"/>
        </w:rPr>
      </w:pPr>
      <w:r w:rsidRPr="00237302">
        <w:rPr>
          <w:rFonts w:ascii="Arial Narrow" w:hAnsi="Arial Narrow"/>
          <w:b/>
          <w:sz w:val="22"/>
        </w:rPr>
        <w:t xml:space="preserve"> </w:t>
      </w:r>
    </w:p>
    <w:p w14:paraId="13C7A602" w14:textId="19F421D4" w:rsidR="00805EAB" w:rsidRPr="00237302" w:rsidRDefault="00A264A8" w:rsidP="0024455E">
      <w:pPr>
        <w:spacing w:after="0" w:line="276" w:lineRule="auto"/>
        <w:ind w:left="-5" w:firstLine="713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 xml:space="preserve">Na podstawie art. 71 ust. 2 </w:t>
      </w:r>
      <w:r w:rsidRPr="007F1872">
        <w:rPr>
          <w:rFonts w:ascii="Arial Narrow" w:hAnsi="Arial Narrow"/>
          <w:i/>
          <w:iCs/>
          <w:sz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7F1872">
        <w:rPr>
          <w:rFonts w:ascii="Arial Narrow" w:hAnsi="Arial Narrow"/>
          <w:i/>
          <w:iCs/>
          <w:sz w:val="22"/>
        </w:rPr>
        <w:br/>
      </w:r>
      <w:r w:rsidR="00331CEF" w:rsidRPr="00331CEF">
        <w:rPr>
          <w:rFonts w:ascii="Arial Narrow" w:hAnsi="Arial Narrow"/>
          <w:i/>
          <w:iCs/>
          <w:sz w:val="22"/>
        </w:rPr>
        <w:t>(Dz.</w:t>
      </w:r>
      <w:r w:rsidR="00331CEF">
        <w:rPr>
          <w:rFonts w:ascii="Arial Narrow" w:hAnsi="Arial Narrow"/>
          <w:i/>
          <w:iCs/>
          <w:sz w:val="22"/>
        </w:rPr>
        <w:t xml:space="preserve"> </w:t>
      </w:r>
      <w:r w:rsidR="00331CEF" w:rsidRPr="00331CEF">
        <w:rPr>
          <w:rFonts w:ascii="Arial Narrow" w:hAnsi="Arial Narrow"/>
          <w:i/>
          <w:iCs/>
          <w:sz w:val="22"/>
        </w:rPr>
        <w:t>U. z 2023 r. poz. 1094</w:t>
      </w:r>
      <w:r w:rsidR="00331CEF">
        <w:rPr>
          <w:rFonts w:ascii="Arial Narrow" w:hAnsi="Arial Narrow"/>
          <w:i/>
          <w:iCs/>
          <w:sz w:val="22"/>
        </w:rPr>
        <w:t xml:space="preserve"> ze zm.) </w:t>
      </w:r>
      <w:r w:rsidRPr="00237302">
        <w:rPr>
          <w:rFonts w:ascii="Arial Narrow" w:hAnsi="Arial Narrow"/>
          <w:sz w:val="22"/>
        </w:rPr>
        <w:t xml:space="preserve">wnoszę o wydanie decyzji o środowiskowych uwarunkowaniach dla przedsięwzięcia polegającego na: </w:t>
      </w:r>
    </w:p>
    <w:p w14:paraId="23289D8F" w14:textId="2D89819D" w:rsidR="00805EAB" w:rsidRPr="00237302" w:rsidRDefault="00A264A8" w:rsidP="0024455E">
      <w:pPr>
        <w:spacing w:after="0" w:line="276" w:lineRule="auto"/>
        <w:ind w:left="0" w:firstLine="0"/>
        <w:jc w:val="left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 xml:space="preserve"> .....................................................................................................................................................</w:t>
      </w:r>
      <w:r w:rsidR="007F1872" w:rsidRPr="00237302">
        <w:rPr>
          <w:rFonts w:ascii="Arial Narrow" w:hAnsi="Arial Narrow"/>
          <w:sz w:val="22"/>
        </w:rPr>
        <w:t>..............</w:t>
      </w:r>
      <w:r w:rsidRPr="00237302">
        <w:rPr>
          <w:rFonts w:ascii="Arial Narrow" w:hAnsi="Arial Narrow"/>
          <w:sz w:val="22"/>
        </w:rPr>
        <w:t>..............</w:t>
      </w:r>
    </w:p>
    <w:p w14:paraId="68312F12" w14:textId="25118E36" w:rsidR="00805EAB" w:rsidRPr="00237302" w:rsidRDefault="00A264A8" w:rsidP="0024455E">
      <w:pPr>
        <w:spacing w:after="0" w:line="276" w:lineRule="auto"/>
        <w:ind w:left="-5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</w:t>
      </w:r>
      <w:r w:rsidR="007F1872" w:rsidRPr="00237302">
        <w:rPr>
          <w:rFonts w:ascii="Arial Narrow" w:hAnsi="Arial Narrow"/>
          <w:sz w:val="22"/>
        </w:rPr>
        <w:t>................</w:t>
      </w:r>
      <w:r w:rsidRPr="00237302">
        <w:rPr>
          <w:rFonts w:ascii="Arial Narrow" w:hAnsi="Arial Narrow"/>
          <w:sz w:val="22"/>
        </w:rPr>
        <w:t>.....</w:t>
      </w:r>
    </w:p>
    <w:p w14:paraId="60FC3660" w14:textId="57760AC5" w:rsidR="007F1872" w:rsidRDefault="00A264A8" w:rsidP="0024455E">
      <w:pPr>
        <w:spacing w:after="0" w:line="276" w:lineRule="auto"/>
        <w:ind w:left="-5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>.....................................................................................................................................</w:t>
      </w:r>
      <w:r w:rsidR="007F1872">
        <w:rPr>
          <w:rFonts w:ascii="Arial Narrow" w:hAnsi="Arial Narrow"/>
          <w:sz w:val="22"/>
        </w:rPr>
        <w:t>..</w:t>
      </w:r>
      <w:r w:rsidRPr="00237302">
        <w:rPr>
          <w:rFonts w:ascii="Arial Narrow" w:hAnsi="Arial Narrow"/>
          <w:sz w:val="22"/>
        </w:rPr>
        <w:t>.............................</w:t>
      </w:r>
      <w:r w:rsidR="007F1872" w:rsidRPr="00237302">
        <w:rPr>
          <w:rFonts w:ascii="Arial Narrow" w:hAnsi="Arial Narrow"/>
          <w:sz w:val="22"/>
        </w:rPr>
        <w:t>...............</w:t>
      </w:r>
    </w:p>
    <w:p w14:paraId="41E7A140" w14:textId="0B14053B" w:rsidR="00805EAB" w:rsidRPr="00237302" w:rsidRDefault="00A264A8" w:rsidP="0024455E">
      <w:pPr>
        <w:spacing w:after="0" w:line="276" w:lineRule="auto"/>
        <w:ind w:left="-5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</w:t>
      </w:r>
      <w:r w:rsidR="007F1872">
        <w:rPr>
          <w:rFonts w:ascii="Arial Narrow" w:hAnsi="Arial Narrow"/>
          <w:sz w:val="22"/>
        </w:rPr>
        <w:t>...................</w:t>
      </w:r>
      <w:r w:rsidRPr="00237302">
        <w:rPr>
          <w:rFonts w:ascii="Arial Narrow" w:hAnsi="Arial Narrow"/>
          <w:sz w:val="22"/>
        </w:rPr>
        <w:t xml:space="preserve">.  na działkach </w:t>
      </w:r>
      <w:r w:rsidR="007F1872">
        <w:rPr>
          <w:rFonts w:ascii="Arial Narrow" w:hAnsi="Arial Narrow"/>
          <w:sz w:val="22"/>
        </w:rPr>
        <w:t xml:space="preserve">o </w:t>
      </w:r>
      <w:r w:rsidRPr="00237302">
        <w:rPr>
          <w:rFonts w:ascii="Arial Narrow" w:hAnsi="Arial Narrow"/>
          <w:sz w:val="22"/>
        </w:rPr>
        <w:t>nr ew. ............................................................................................................,</w:t>
      </w:r>
      <w:r w:rsidR="007F1872">
        <w:rPr>
          <w:rFonts w:ascii="Arial Narrow" w:hAnsi="Arial Narrow"/>
          <w:sz w:val="22"/>
        </w:rPr>
        <w:t xml:space="preserve"> w miejscowości ………</w:t>
      </w:r>
      <w:r w:rsidR="008D1BD3">
        <w:rPr>
          <w:rFonts w:ascii="Arial Narrow" w:hAnsi="Arial Narrow"/>
          <w:sz w:val="22"/>
        </w:rPr>
        <w:t>……..</w:t>
      </w:r>
      <w:r w:rsidR="007F1872">
        <w:rPr>
          <w:rFonts w:ascii="Arial Narrow" w:hAnsi="Arial Narrow"/>
          <w:sz w:val="22"/>
        </w:rPr>
        <w:t>……</w:t>
      </w:r>
      <w:r w:rsidR="00D15123">
        <w:rPr>
          <w:rFonts w:ascii="Arial Narrow" w:hAnsi="Arial Narrow"/>
          <w:sz w:val="22"/>
        </w:rPr>
        <w:t>..</w:t>
      </w:r>
      <w:r w:rsidR="007F1872">
        <w:rPr>
          <w:rFonts w:ascii="Arial Narrow" w:hAnsi="Arial Narrow"/>
          <w:sz w:val="22"/>
        </w:rPr>
        <w:t xml:space="preserve">. </w:t>
      </w:r>
      <w:r w:rsidRPr="00237302">
        <w:rPr>
          <w:rFonts w:ascii="Arial Narrow" w:hAnsi="Arial Narrow"/>
          <w:sz w:val="22"/>
        </w:rPr>
        <w:t>obr.</w:t>
      </w:r>
      <w:r w:rsidR="007F1872">
        <w:rPr>
          <w:rFonts w:ascii="Arial Narrow" w:hAnsi="Arial Narrow"/>
          <w:sz w:val="22"/>
        </w:rPr>
        <w:t xml:space="preserve"> </w:t>
      </w:r>
      <w:r w:rsidRPr="00237302">
        <w:rPr>
          <w:rFonts w:ascii="Arial Narrow" w:hAnsi="Arial Narrow"/>
          <w:sz w:val="22"/>
        </w:rPr>
        <w:t>..........</w:t>
      </w:r>
      <w:r w:rsidR="008D1BD3">
        <w:rPr>
          <w:rFonts w:ascii="Arial Narrow" w:hAnsi="Arial Narrow"/>
          <w:sz w:val="22"/>
        </w:rPr>
        <w:t>.....</w:t>
      </w:r>
      <w:r w:rsidRPr="00237302">
        <w:rPr>
          <w:rFonts w:ascii="Arial Narrow" w:hAnsi="Arial Narrow"/>
          <w:sz w:val="22"/>
        </w:rPr>
        <w:t>..., gm. Serock</w:t>
      </w:r>
      <w:r w:rsidR="008D1BD3">
        <w:rPr>
          <w:rFonts w:ascii="Arial Narrow" w:hAnsi="Arial Narrow"/>
          <w:sz w:val="22"/>
        </w:rPr>
        <w:t xml:space="preserve">. </w:t>
      </w:r>
      <w:r w:rsidRPr="00237302">
        <w:rPr>
          <w:rFonts w:ascii="Arial Narrow" w:hAnsi="Arial Narrow"/>
          <w:sz w:val="22"/>
        </w:rPr>
        <w:t>Decyzja o środowiskowych uwarunkowaniach wymagana jest do złożenia wniosku o</w:t>
      </w:r>
      <w:r w:rsidR="00B612D7" w:rsidRPr="00237302">
        <w:rPr>
          <w:rFonts w:ascii="Arial Narrow" w:hAnsi="Arial Narrow"/>
          <w:b/>
          <w:sz w:val="22"/>
          <w:vertAlign w:val="superscript"/>
        </w:rPr>
        <w:footnoteReference w:id="1"/>
      </w:r>
      <w:r w:rsidRPr="00237302">
        <w:rPr>
          <w:rFonts w:ascii="Arial Narrow" w:hAnsi="Arial Narrow"/>
          <w:sz w:val="22"/>
        </w:rPr>
        <w:t xml:space="preserve">: </w:t>
      </w:r>
    </w:p>
    <w:p w14:paraId="1744CE99" w14:textId="2C804141" w:rsidR="00B612D7" w:rsidRPr="00237302" w:rsidRDefault="00A264A8" w:rsidP="0024455E">
      <w:pPr>
        <w:spacing w:after="0" w:line="276" w:lineRule="auto"/>
        <w:ind w:left="-5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>...............................................................</w:t>
      </w:r>
      <w:r w:rsidR="007F1872">
        <w:rPr>
          <w:rFonts w:ascii="Arial Narrow" w:hAnsi="Arial Narrow"/>
          <w:sz w:val="22"/>
        </w:rPr>
        <w:t>..................</w:t>
      </w:r>
      <w:r w:rsidRPr="00237302">
        <w:rPr>
          <w:rFonts w:ascii="Arial Narrow" w:hAnsi="Arial Narrow"/>
          <w:sz w:val="22"/>
        </w:rPr>
        <w:t>.......</w:t>
      </w:r>
      <w:r w:rsidR="00B612D7" w:rsidRPr="00237302">
        <w:rPr>
          <w:rFonts w:ascii="Arial Narrow" w:hAnsi="Arial Narrow"/>
          <w:sz w:val="22"/>
        </w:rPr>
        <w:t>...............................................................</w:t>
      </w:r>
      <w:r w:rsidR="00B612D7">
        <w:rPr>
          <w:rFonts w:ascii="Arial Narrow" w:hAnsi="Arial Narrow"/>
          <w:sz w:val="22"/>
        </w:rPr>
        <w:t>..................</w:t>
      </w:r>
      <w:r w:rsidR="00B612D7" w:rsidRPr="00237302">
        <w:rPr>
          <w:rFonts w:ascii="Arial Narrow" w:hAnsi="Arial Narrow"/>
          <w:sz w:val="22"/>
        </w:rPr>
        <w:t>..</w:t>
      </w:r>
      <w:r w:rsidR="00B612D7">
        <w:rPr>
          <w:rFonts w:ascii="Arial Narrow" w:hAnsi="Arial Narrow"/>
          <w:sz w:val="22"/>
        </w:rPr>
        <w:t>.</w:t>
      </w:r>
      <w:r w:rsidR="00B612D7" w:rsidRPr="00237302">
        <w:rPr>
          <w:rFonts w:ascii="Arial Narrow" w:hAnsi="Arial Narrow"/>
          <w:sz w:val="22"/>
        </w:rPr>
        <w:t xml:space="preserve">..... </w:t>
      </w:r>
    </w:p>
    <w:p w14:paraId="6B810A8B" w14:textId="77777777" w:rsidR="00A23B7F" w:rsidRDefault="00A264A8" w:rsidP="0024455E">
      <w:pPr>
        <w:spacing w:after="0" w:line="276" w:lineRule="auto"/>
        <w:ind w:left="-5"/>
        <w:rPr>
          <w:rFonts w:ascii="Arial Narrow" w:hAnsi="Arial Narrow"/>
          <w:sz w:val="22"/>
        </w:rPr>
      </w:pPr>
      <w:r w:rsidRPr="00237302">
        <w:rPr>
          <w:rFonts w:ascii="Arial Narrow" w:hAnsi="Arial Narrow"/>
          <w:sz w:val="22"/>
        </w:rPr>
        <w:t xml:space="preserve"> </w:t>
      </w:r>
      <w:r w:rsidR="00B612D7" w:rsidRPr="00237302">
        <w:rPr>
          <w:rFonts w:ascii="Arial Narrow" w:hAnsi="Arial Narrow"/>
          <w:sz w:val="22"/>
        </w:rPr>
        <w:t>...............................................................</w:t>
      </w:r>
      <w:r w:rsidR="00B612D7">
        <w:rPr>
          <w:rFonts w:ascii="Arial Narrow" w:hAnsi="Arial Narrow"/>
          <w:sz w:val="22"/>
        </w:rPr>
        <w:t>..................</w:t>
      </w:r>
      <w:r w:rsidR="00B612D7" w:rsidRPr="00237302">
        <w:rPr>
          <w:rFonts w:ascii="Arial Narrow" w:hAnsi="Arial Narrow"/>
          <w:sz w:val="22"/>
        </w:rPr>
        <w:t>......................................................................</w:t>
      </w:r>
      <w:r w:rsidR="00B612D7">
        <w:rPr>
          <w:rFonts w:ascii="Arial Narrow" w:hAnsi="Arial Narrow"/>
          <w:sz w:val="22"/>
        </w:rPr>
        <w:t>..................</w:t>
      </w:r>
      <w:r w:rsidR="00B612D7" w:rsidRPr="00237302">
        <w:rPr>
          <w:rFonts w:ascii="Arial Narrow" w:hAnsi="Arial Narrow"/>
          <w:sz w:val="22"/>
        </w:rPr>
        <w:t>.......</w:t>
      </w:r>
    </w:p>
    <w:p w14:paraId="5D4D1A3F" w14:textId="0C28D6B6" w:rsidR="00805EAB" w:rsidRDefault="00A23B7F" w:rsidP="0024455E">
      <w:pPr>
        <w:spacing w:after="0" w:line="276" w:lineRule="auto"/>
        <w:ind w:left="52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Przedsięwzięcie zalicza się do </w:t>
      </w:r>
      <w:r w:rsidRPr="00B10710">
        <w:rPr>
          <w:rFonts w:ascii="Arial Narrow" w:hAnsi="Arial Narrow"/>
          <w:sz w:val="22"/>
        </w:rPr>
        <w:t xml:space="preserve">grupy przedsięwzięć wymienionych w § </w:t>
      </w:r>
      <w:r>
        <w:rPr>
          <w:rFonts w:ascii="Arial Narrow" w:hAnsi="Arial Narrow"/>
          <w:sz w:val="22"/>
        </w:rPr>
        <w:t>……</w:t>
      </w:r>
      <w:r w:rsidRPr="00B10710">
        <w:rPr>
          <w:rFonts w:ascii="Arial Narrow" w:hAnsi="Arial Narrow"/>
          <w:sz w:val="22"/>
        </w:rPr>
        <w:t xml:space="preserve"> ust. </w:t>
      </w:r>
      <w:r>
        <w:rPr>
          <w:rFonts w:ascii="Arial Narrow" w:hAnsi="Arial Narrow"/>
          <w:sz w:val="22"/>
        </w:rPr>
        <w:t>…...</w:t>
      </w:r>
      <w:r w:rsidRPr="00B10710">
        <w:rPr>
          <w:rFonts w:ascii="Arial Narrow" w:hAnsi="Arial Narrow"/>
          <w:sz w:val="22"/>
        </w:rPr>
        <w:t xml:space="preserve"> pkt </w:t>
      </w:r>
      <w:r>
        <w:rPr>
          <w:rFonts w:ascii="Arial Narrow" w:hAnsi="Arial Narrow"/>
          <w:sz w:val="22"/>
        </w:rPr>
        <w:t xml:space="preserve"> …..</w:t>
      </w:r>
      <w:r w:rsidRPr="00B10710">
        <w:rPr>
          <w:rFonts w:ascii="Arial Narrow" w:hAnsi="Arial Narrow"/>
          <w:sz w:val="22"/>
        </w:rPr>
        <w:t xml:space="preserve"> </w:t>
      </w:r>
      <w:r w:rsidRPr="00F1764C">
        <w:rPr>
          <w:rFonts w:ascii="Arial Narrow" w:hAnsi="Arial Narrow"/>
          <w:i/>
          <w:iCs/>
          <w:sz w:val="22"/>
        </w:rPr>
        <w:t>Rozporządzenia Rady Ministrów z dnia 10 września 2019 r. w sprawie przedsięwzięć mogących znacząco oddziaływać na środowisko (Dz. U. z 2019 r. poz. 1839</w:t>
      </w:r>
      <w:r w:rsidR="00331CEF">
        <w:rPr>
          <w:rFonts w:ascii="Arial Narrow" w:hAnsi="Arial Narrow"/>
          <w:i/>
          <w:iCs/>
          <w:sz w:val="22"/>
        </w:rPr>
        <w:t xml:space="preserve"> ze zm.</w:t>
      </w:r>
      <w:r w:rsidRPr="00F1764C">
        <w:rPr>
          <w:rFonts w:ascii="Arial Narrow" w:hAnsi="Arial Narrow"/>
          <w:i/>
          <w:iCs/>
          <w:sz w:val="22"/>
        </w:rPr>
        <w:t>)</w:t>
      </w:r>
      <w:r w:rsidR="00F1764C">
        <w:rPr>
          <w:rFonts w:ascii="Arial Narrow" w:hAnsi="Arial Narrow"/>
          <w:i/>
          <w:iCs/>
          <w:sz w:val="22"/>
        </w:rPr>
        <w:t>.</w:t>
      </w:r>
    </w:p>
    <w:p w14:paraId="473342DE" w14:textId="77777777" w:rsidR="00170443" w:rsidRDefault="0017044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1" w:name="mip53179203"/>
      <w:bookmarkEnd w:id="1"/>
    </w:p>
    <w:p w14:paraId="77259FB1" w14:textId="4B0CDAD0" w:rsidR="00480FFF" w:rsidRPr="00170443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b/>
          <w:bCs/>
          <w:color w:val="auto"/>
          <w:sz w:val="22"/>
        </w:rPr>
      </w:pPr>
      <w:r w:rsidRPr="00170443">
        <w:rPr>
          <w:rFonts w:ascii="Arial Narrow" w:eastAsia="Times New Roman" w:hAnsi="Arial Narrow" w:cs="Times New Roman"/>
          <w:b/>
          <w:bCs/>
          <w:color w:val="auto"/>
          <w:sz w:val="22"/>
        </w:rPr>
        <w:t>Do wniosku o wydanie decyzji o środowiskowych uwarunkowaniach należy dołączyć:</w:t>
      </w:r>
    </w:p>
    <w:p w14:paraId="48B19E07" w14:textId="2EACA378" w:rsidR="00480FFF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2" w:name="mip53179205"/>
      <w:bookmarkEnd w:id="2"/>
      <w:r w:rsidRPr="00480FFF">
        <w:rPr>
          <w:rFonts w:ascii="Arial Narrow" w:eastAsia="Times New Roman" w:hAnsi="Arial Narrow" w:cs="Times New Roman"/>
          <w:color w:val="auto"/>
          <w:sz w:val="22"/>
        </w:rPr>
        <w:t>1) w przypadku przedsięwzięć mogących zawsze znacząco oddziaływać na środowisko - raport o oddziaływaniu przedsięwzięcia na środowisko</w:t>
      </w:r>
      <w:r w:rsidR="00B612D7" w:rsidRPr="00B612D7">
        <w:rPr>
          <w:rFonts w:ascii="Arial Narrow" w:eastAsia="Times New Roman" w:hAnsi="Arial Narrow" w:cs="Times New Roman"/>
          <w:color w:val="auto"/>
          <w:sz w:val="22"/>
        </w:rPr>
        <w:t>*</w:t>
      </w:r>
      <w:r w:rsidRPr="00B612D7">
        <w:rPr>
          <w:rFonts w:ascii="Arial Narrow" w:eastAsia="Times New Roman" w:hAnsi="Arial Narrow" w:cs="Times New Roman"/>
          <w:color w:val="auto"/>
          <w:sz w:val="22"/>
        </w:rPr>
        <w:t xml:space="preserve"> </w:t>
      </w:r>
      <w:r w:rsidRPr="00480FFF">
        <w:rPr>
          <w:rFonts w:ascii="Arial Narrow" w:eastAsia="Times New Roman" w:hAnsi="Arial Narrow" w:cs="Times New Roman"/>
          <w:color w:val="auto"/>
          <w:sz w:val="22"/>
        </w:rPr>
        <w:t xml:space="preserve">a w </w:t>
      </w:r>
      <w:r w:rsidRPr="00B612D7">
        <w:rPr>
          <w:rFonts w:ascii="Arial Narrow" w:eastAsia="Times New Roman" w:hAnsi="Arial Narrow" w:cs="Times New Roman"/>
          <w:color w:val="auto"/>
          <w:sz w:val="22"/>
        </w:rPr>
        <w:t>przypadku,</w:t>
      </w:r>
      <w:r w:rsidRPr="00480FFF">
        <w:rPr>
          <w:rFonts w:ascii="Arial Narrow" w:eastAsia="Times New Roman" w:hAnsi="Arial Narrow" w:cs="Times New Roman"/>
          <w:color w:val="auto"/>
          <w:sz w:val="22"/>
        </w:rPr>
        <w:t xml:space="preserve"> gdy wnioskodawca wystąpił o ustalenie zakresu raportu w trybie </w:t>
      </w:r>
      <w:r w:rsidRPr="00480FFF">
        <w:rPr>
          <w:rFonts w:ascii="Arial Narrow" w:eastAsia="Times New Roman" w:hAnsi="Arial Narrow" w:cs="Times New Roman"/>
          <w:color w:val="000000" w:themeColor="text1"/>
          <w:sz w:val="22"/>
        </w:rPr>
        <w:t xml:space="preserve">art. 69 </w:t>
      </w:r>
      <w:r w:rsidRPr="00480FFF">
        <w:rPr>
          <w:rFonts w:ascii="Arial Narrow" w:eastAsia="Times New Roman" w:hAnsi="Arial Narrow" w:cs="Times New Roman"/>
          <w:color w:val="auto"/>
          <w:sz w:val="22"/>
        </w:rPr>
        <w:t>- kartę informacyjną przedsięwzięcia;</w:t>
      </w:r>
    </w:p>
    <w:p w14:paraId="2F10B753" w14:textId="79114CE8" w:rsidR="00903A13" w:rsidRPr="00480FFF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</w:p>
    <w:p w14:paraId="186C85FF" w14:textId="30B05F54" w:rsidR="00480FFF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3" w:name="mip53179206"/>
      <w:bookmarkEnd w:id="3"/>
      <w:r w:rsidRPr="00480FFF">
        <w:rPr>
          <w:rFonts w:ascii="Arial Narrow" w:eastAsia="Times New Roman" w:hAnsi="Arial Narrow" w:cs="Times New Roman"/>
          <w:color w:val="auto"/>
          <w:sz w:val="22"/>
        </w:rPr>
        <w:t>2) w przypadku przedsięwzięć mogących potencjalnie znacząco oddziaływać na środowisko - kartę informacyjną przedsięwzięcia</w:t>
      </w:r>
      <w:r w:rsidR="00B612D7" w:rsidRPr="00B612D7">
        <w:rPr>
          <w:rFonts w:ascii="Arial Narrow" w:eastAsia="Times New Roman" w:hAnsi="Arial Narrow" w:cs="Times New Roman"/>
          <w:color w:val="auto"/>
          <w:sz w:val="22"/>
        </w:rPr>
        <w:t>*</w:t>
      </w:r>
      <w:r w:rsidRPr="00480FFF">
        <w:rPr>
          <w:rFonts w:ascii="Arial Narrow" w:eastAsia="Times New Roman" w:hAnsi="Arial Narrow" w:cs="Times New Roman"/>
          <w:color w:val="auto"/>
          <w:sz w:val="22"/>
        </w:rPr>
        <w:t>;</w:t>
      </w:r>
    </w:p>
    <w:p w14:paraId="7945D47B" w14:textId="10FD6386" w:rsidR="00903A13" w:rsidRPr="00480FFF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lastRenderedPageBreak/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</w:p>
    <w:p w14:paraId="1571AE04" w14:textId="63DFC094" w:rsidR="00480FFF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4" w:name="mip53179207"/>
      <w:bookmarkEnd w:id="4"/>
      <w:r w:rsidRPr="00480FFF">
        <w:rPr>
          <w:rFonts w:ascii="Arial Narrow" w:eastAsia="Times New Roman" w:hAnsi="Arial Narrow" w:cs="Times New Roman"/>
          <w:color w:val="auto"/>
          <w:sz w:val="22"/>
        </w:rPr>
        <w:t xml:space="preserve">3) poświadczoną przez właściwy organ kopię mapy ewidencyjnej, w postaci papierowej lub elektronicznej, obejmującej przewidywany teren, na którym będzie realizowane przedsięwzięcie, oraz przewidywany obszar, </w:t>
      </w:r>
      <w:r w:rsidR="00B612D7">
        <w:rPr>
          <w:rFonts w:ascii="Arial Narrow" w:eastAsia="Times New Roman" w:hAnsi="Arial Narrow" w:cs="Times New Roman"/>
          <w:color w:val="auto"/>
          <w:sz w:val="22"/>
        </w:rPr>
        <w:br/>
      </w:r>
      <w:r w:rsidRPr="00480FFF">
        <w:rPr>
          <w:rFonts w:ascii="Arial Narrow" w:eastAsia="Times New Roman" w:hAnsi="Arial Narrow" w:cs="Times New Roman"/>
          <w:color w:val="auto"/>
          <w:sz w:val="22"/>
        </w:rPr>
        <w:t xml:space="preserve">o którym mowa w ust. 3a zdanie drugie; </w:t>
      </w:r>
    </w:p>
    <w:p w14:paraId="7EA5AEE3" w14:textId="43852B3C" w:rsidR="00480FFF" w:rsidRDefault="00B612D7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5" w:name="mip53179208"/>
      <w:bookmarkEnd w:id="5"/>
      <w:r>
        <w:rPr>
          <w:rFonts w:ascii="Arial Narrow" w:eastAsia="Times New Roman" w:hAnsi="Arial Narrow" w:cs="Times New Roman"/>
          <w:color w:val="auto"/>
          <w:sz w:val="22"/>
        </w:rPr>
        <w:t>4</w:t>
      </w:r>
      <w:r w:rsidR="00480FFF" w:rsidRPr="00480FFF">
        <w:rPr>
          <w:rFonts w:ascii="Arial Narrow" w:eastAsia="Times New Roman" w:hAnsi="Arial Narrow" w:cs="Times New Roman"/>
          <w:color w:val="auto"/>
          <w:sz w:val="22"/>
        </w:rPr>
        <w:t xml:space="preserve">) mapę, w postaci papierowej oraz elektronicznej, w skali zapewniającej czytelność przedstawionych danych </w:t>
      </w:r>
      <w:r>
        <w:rPr>
          <w:rFonts w:ascii="Arial Narrow" w:eastAsia="Times New Roman" w:hAnsi="Arial Narrow" w:cs="Times New Roman"/>
          <w:color w:val="auto"/>
          <w:sz w:val="22"/>
        </w:rPr>
        <w:br/>
      </w:r>
      <w:r w:rsidR="00480FFF" w:rsidRPr="00480FFF">
        <w:rPr>
          <w:rFonts w:ascii="Arial Narrow" w:eastAsia="Times New Roman" w:hAnsi="Arial Narrow" w:cs="Times New Roman"/>
          <w:color w:val="auto"/>
          <w:sz w:val="22"/>
        </w:rPr>
        <w:t xml:space="preserve">z zaznaczonym przewidywanym terenem, na którym będzie realizowane przedsięwzięcie, oraz z zaznaczonym przewidywanym obszarem, o którym mowa w ust. 3a zdanie drugie, wraz z wyznaczoną odległością, o której mowa w ust. 3a pkt 1; w przypadku przedsięwzięć innych niż wymienione w pkt 4 mapę sporządza się na podkładzie wykonanym na podstawie kopii mapy ewidencyjnej, o której mowa w pkt 3; </w:t>
      </w:r>
    </w:p>
    <w:p w14:paraId="2572093A" w14:textId="0FCE2D51" w:rsidR="00903A13" w:rsidRDefault="00B612D7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000000" w:themeColor="text1"/>
          <w:sz w:val="22"/>
        </w:rPr>
      </w:pPr>
      <w:bookmarkStart w:id="6" w:name="mip53179209"/>
      <w:bookmarkEnd w:id="6"/>
      <w:r>
        <w:rPr>
          <w:rFonts w:ascii="Arial Narrow" w:eastAsia="Times New Roman" w:hAnsi="Arial Narrow" w:cs="Times New Roman"/>
          <w:color w:val="000000" w:themeColor="text1"/>
          <w:sz w:val="22"/>
        </w:rPr>
        <w:t>5</w:t>
      </w:r>
      <w:r w:rsidR="00480FFF" w:rsidRPr="00480FFF">
        <w:rPr>
          <w:rFonts w:ascii="Arial Narrow" w:eastAsia="Times New Roman" w:hAnsi="Arial Narrow" w:cs="Times New Roman"/>
          <w:color w:val="000000" w:themeColor="text1"/>
          <w:sz w:val="22"/>
        </w:rPr>
        <w:t>) w przypadku przedsięwzięć wymagających koncesji lub decyzji, o których mowa w art. 72 ust. 1 pkt 4-5,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o którym mowa w</w:t>
      </w:r>
      <w:r w:rsidR="00812A0C">
        <w:rPr>
          <w:rFonts w:ascii="Arial Narrow" w:eastAsia="Times New Roman" w:hAnsi="Arial Narrow" w:cs="Times New Roman"/>
          <w:color w:val="000000" w:themeColor="text1"/>
          <w:sz w:val="22"/>
        </w:rPr>
        <w:t xml:space="preserve"> art. 74</w:t>
      </w:r>
      <w:r w:rsidR="00480FFF" w:rsidRPr="00480FFF">
        <w:rPr>
          <w:rFonts w:ascii="Arial Narrow" w:eastAsia="Times New Roman" w:hAnsi="Arial Narrow" w:cs="Times New Roman"/>
          <w:color w:val="000000" w:themeColor="text1"/>
          <w:sz w:val="22"/>
        </w:rPr>
        <w:t xml:space="preserve"> ust. 3a zdanie drugie;</w:t>
      </w:r>
    </w:p>
    <w:p w14:paraId="22D8CABE" w14:textId="77777777" w:rsidR="00903A13" w:rsidRPr="00480FFF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</w:p>
    <w:p w14:paraId="37EEE465" w14:textId="2FD369BB" w:rsidR="00480FFF" w:rsidRDefault="00B612D7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000000" w:themeColor="text1"/>
          <w:sz w:val="22"/>
        </w:rPr>
      </w:pPr>
      <w:bookmarkStart w:id="7" w:name="mip53179210"/>
      <w:bookmarkEnd w:id="7"/>
      <w:r>
        <w:rPr>
          <w:rFonts w:ascii="Arial Narrow" w:eastAsia="Times New Roman" w:hAnsi="Arial Narrow" w:cs="Times New Roman"/>
          <w:color w:val="000000" w:themeColor="text1"/>
          <w:sz w:val="22"/>
        </w:rPr>
        <w:t>6</w:t>
      </w:r>
      <w:r w:rsidR="00480FFF" w:rsidRPr="00480FFF">
        <w:rPr>
          <w:rFonts w:ascii="Arial Narrow" w:eastAsia="Times New Roman" w:hAnsi="Arial Narrow" w:cs="Times New Roman"/>
          <w:color w:val="000000" w:themeColor="text1"/>
          <w:sz w:val="22"/>
        </w:rPr>
        <w:t xml:space="preserve">) </w:t>
      </w:r>
      <w:bookmarkStart w:id="8" w:name="mip53179212"/>
      <w:bookmarkEnd w:id="8"/>
      <w:r w:rsidR="00480FFF" w:rsidRPr="00480FFF">
        <w:rPr>
          <w:rFonts w:ascii="Arial Narrow" w:eastAsia="Times New Roman" w:hAnsi="Arial Narrow" w:cs="Times New Roman"/>
          <w:color w:val="000000" w:themeColor="text1"/>
          <w:sz w:val="22"/>
        </w:rPr>
        <w:t xml:space="preserve"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 oraz obejmujący obszar, o którym mowa w </w:t>
      </w:r>
      <w:r w:rsidR="00812A0C">
        <w:rPr>
          <w:rFonts w:ascii="Arial Narrow" w:eastAsia="Times New Roman" w:hAnsi="Arial Narrow" w:cs="Times New Roman"/>
          <w:color w:val="000000" w:themeColor="text1"/>
          <w:sz w:val="22"/>
        </w:rPr>
        <w:t xml:space="preserve">art. 74 </w:t>
      </w:r>
      <w:r w:rsidR="00480FFF" w:rsidRPr="00480FFF">
        <w:rPr>
          <w:rFonts w:ascii="Arial Narrow" w:eastAsia="Times New Roman" w:hAnsi="Arial Narrow" w:cs="Times New Roman"/>
          <w:color w:val="000000" w:themeColor="text1"/>
          <w:sz w:val="22"/>
        </w:rPr>
        <w:t>ust. 3a zdanie drugie, z zastrzeżeniem ust. 1a</w:t>
      </w:r>
      <w:r w:rsidR="008945C6">
        <w:rPr>
          <w:rFonts w:ascii="Arial Narrow" w:eastAsia="Times New Roman" w:hAnsi="Arial Narrow" w:cs="Times New Roman"/>
          <w:color w:val="000000" w:themeColor="text1"/>
          <w:sz w:val="22"/>
        </w:rPr>
        <w:t>, tj.</w:t>
      </w:r>
      <w:r w:rsidR="00480FFF" w:rsidRPr="00B612D7">
        <w:rPr>
          <w:rFonts w:ascii="Arial Narrow" w:eastAsia="Times New Roman" w:hAnsi="Arial Narrow" w:cs="Times New Roman"/>
          <w:color w:val="000000" w:themeColor="text1"/>
          <w:sz w:val="22"/>
        </w:rPr>
        <w:t xml:space="preserve"> </w:t>
      </w:r>
      <w:r w:rsidR="00480FFF" w:rsidRPr="00480FFF">
        <w:rPr>
          <w:rFonts w:ascii="Arial Narrow" w:eastAsia="Times New Roman" w:hAnsi="Arial Narrow" w:cs="Times New Roman"/>
          <w:color w:val="000000" w:themeColor="text1"/>
          <w:sz w:val="22"/>
        </w:rPr>
        <w:t xml:space="preserve"> </w:t>
      </w:r>
      <w:r w:rsidR="008945C6">
        <w:rPr>
          <w:rFonts w:ascii="Arial Narrow" w:eastAsia="Times New Roman" w:hAnsi="Arial Narrow" w:cs="Times New Roman"/>
          <w:color w:val="000000" w:themeColor="text1"/>
          <w:sz w:val="22"/>
        </w:rPr>
        <w:t>j</w:t>
      </w:r>
      <w:r w:rsidR="00480FFF" w:rsidRPr="00480FFF">
        <w:rPr>
          <w:rFonts w:ascii="Arial Narrow" w:eastAsia="Times New Roman" w:hAnsi="Arial Narrow" w:cs="Times New Roman"/>
          <w:color w:val="000000" w:themeColor="text1"/>
          <w:sz w:val="22"/>
        </w:rPr>
        <w:t>eżeli liczba stron postępowania w sprawie wydania decyzji o środowiskowych uwarunkowaniach przekracza 10, nie wymaga się dołączenia dokumentu</w:t>
      </w:r>
      <w:r w:rsidR="008945C6">
        <w:rPr>
          <w:rFonts w:ascii="Arial Narrow" w:eastAsia="Times New Roman" w:hAnsi="Arial Narrow" w:cs="Times New Roman"/>
          <w:color w:val="000000" w:themeColor="text1"/>
          <w:sz w:val="22"/>
        </w:rPr>
        <w:t xml:space="preserve">; </w:t>
      </w:r>
    </w:p>
    <w:p w14:paraId="4C50B529" w14:textId="77777777" w:rsidR="00903A13" w:rsidRPr="00480FFF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</w:p>
    <w:p w14:paraId="6DBF31E9" w14:textId="4F42BE76" w:rsidR="00480FFF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000000" w:themeColor="text1"/>
          <w:sz w:val="22"/>
        </w:rPr>
      </w:pPr>
      <w:bookmarkStart w:id="9" w:name="mip53179213"/>
      <w:bookmarkEnd w:id="9"/>
      <w:r w:rsidRPr="00480FFF">
        <w:rPr>
          <w:rFonts w:ascii="Arial Narrow" w:eastAsia="Times New Roman" w:hAnsi="Arial Narrow" w:cs="Times New Roman"/>
          <w:color w:val="000000" w:themeColor="text1"/>
          <w:sz w:val="22"/>
        </w:rPr>
        <w:t>7) w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p w14:paraId="3F61DB58" w14:textId="77777777" w:rsidR="00903A13" w:rsidRPr="00480FFF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</w:p>
    <w:p w14:paraId="74E1A819" w14:textId="4AA198B5" w:rsidR="00480FFF" w:rsidRPr="00592BB3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000000" w:themeColor="text1"/>
          <w:sz w:val="22"/>
        </w:rPr>
      </w:pPr>
      <w:bookmarkStart w:id="10" w:name="mip53179214"/>
      <w:bookmarkEnd w:id="10"/>
      <w:r w:rsidRPr="00480FFF">
        <w:rPr>
          <w:rFonts w:ascii="Arial Narrow" w:eastAsia="Times New Roman" w:hAnsi="Arial Narrow" w:cs="Times New Roman"/>
          <w:color w:val="000000" w:themeColor="text1"/>
          <w:sz w:val="22"/>
        </w:rPr>
        <w:t xml:space="preserve">8) analizę kosztów i korzyści, o której mowa w art. 10a ust. 1 </w:t>
      </w:r>
      <w:r w:rsidRPr="00592BB3">
        <w:rPr>
          <w:rFonts w:ascii="Arial Narrow" w:eastAsia="Times New Roman" w:hAnsi="Arial Narrow" w:cs="Times New Roman"/>
          <w:i/>
          <w:color w:val="auto"/>
          <w:sz w:val="22"/>
        </w:rPr>
        <w:t xml:space="preserve">ustawy z dnia 10 kwietnia 1997 r. - Prawo energetyczne </w:t>
      </w:r>
      <w:r w:rsidR="00331CEF" w:rsidRPr="00592BB3">
        <w:rPr>
          <w:rFonts w:ascii="Arial Narrow" w:eastAsia="Times New Roman" w:hAnsi="Arial Narrow" w:cs="Times New Roman"/>
          <w:i/>
          <w:color w:val="auto"/>
          <w:sz w:val="22"/>
        </w:rPr>
        <w:t>(Dz. U. z 2022 r. poz. 1385 ze zm.</w:t>
      </w:r>
      <w:r w:rsidR="00592BB3">
        <w:rPr>
          <w:rFonts w:ascii="Arial Narrow" w:eastAsia="Times New Roman" w:hAnsi="Arial Narrow" w:cs="Times New Roman"/>
          <w:i/>
          <w:color w:val="auto"/>
          <w:sz w:val="22"/>
        </w:rPr>
        <w:t>)</w:t>
      </w:r>
      <w:r w:rsidR="00592BB3">
        <w:rPr>
          <w:rFonts w:ascii="Arial Narrow" w:eastAsia="Times New Roman" w:hAnsi="Arial Narrow" w:cs="Times New Roman"/>
          <w:color w:val="auto"/>
          <w:sz w:val="22"/>
        </w:rPr>
        <w:t>;</w:t>
      </w:r>
    </w:p>
    <w:p w14:paraId="656BBEFA" w14:textId="2BCB3995" w:rsidR="00903A13" w:rsidRPr="00903A13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</w:p>
    <w:p w14:paraId="7BDBE707" w14:textId="7AC36D01" w:rsidR="00B612D7" w:rsidRDefault="00B612D7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9) </w:t>
      </w:r>
      <w:r w:rsidRPr="00237302">
        <w:rPr>
          <w:rFonts w:ascii="Arial Narrow" w:hAnsi="Arial Narrow"/>
          <w:sz w:val="22"/>
        </w:rPr>
        <w:t>oryginał lub urzędowo poświadczony odpis pełnomocnictwa w przypadku prowadzenia spra</w:t>
      </w:r>
      <w:r w:rsidR="00592BB3">
        <w:rPr>
          <w:rFonts w:ascii="Arial Narrow" w:hAnsi="Arial Narrow"/>
          <w:sz w:val="22"/>
        </w:rPr>
        <w:t>wy przez pełnomocnika inwestora;</w:t>
      </w:r>
      <w:r w:rsidRPr="00237302">
        <w:rPr>
          <w:rFonts w:ascii="Arial Narrow" w:hAnsi="Arial Narrow"/>
          <w:sz w:val="22"/>
        </w:rPr>
        <w:t xml:space="preserve">  </w:t>
      </w:r>
    </w:p>
    <w:p w14:paraId="0B7B77C4" w14:textId="01300F65" w:rsidR="00903A13" w:rsidRPr="00903A13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</w:p>
    <w:p w14:paraId="7FEFBE22" w14:textId="1E56AC54" w:rsidR="00903A13" w:rsidRDefault="00B612D7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10) </w:t>
      </w:r>
      <w:r w:rsidRPr="00237302">
        <w:rPr>
          <w:rFonts w:ascii="Arial Narrow" w:hAnsi="Arial Narrow"/>
          <w:sz w:val="22"/>
        </w:rPr>
        <w:t>dowód zapłaty opłaty skarbowej</w:t>
      </w:r>
      <w:r>
        <w:rPr>
          <w:rFonts w:ascii="Arial Narrow" w:hAnsi="Arial Narrow"/>
          <w:sz w:val="22"/>
        </w:rPr>
        <w:t xml:space="preserve"> za wydanie decyzji o środowiskowych uwarunkowaniach w wysok</w:t>
      </w:r>
      <w:r w:rsidR="00592BB3">
        <w:rPr>
          <w:rFonts w:ascii="Arial Narrow" w:hAnsi="Arial Narrow"/>
          <w:sz w:val="22"/>
        </w:rPr>
        <w:t>ości 205 zł;</w:t>
      </w:r>
    </w:p>
    <w:p w14:paraId="52891DF2" w14:textId="5C8BED65" w:rsidR="00B612D7" w:rsidRDefault="00903A13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  <w:r w:rsidRPr="00903A13">
        <w:rPr>
          <w:rFonts w:ascii="Arial Narrow" w:eastAsia="Times New Roman" w:hAnsi="Arial Narrow" w:cs="Times New Roman"/>
          <w:i/>
          <w:iCs/>
          <w:color w:val="auto"/>
          <w:sz w:val="22"/>
        </w:rPr>
        <w:t>(wpisać dotyczy/nie dotyczy):</w:t>
      </w:r>
      <w:r>
        <w:rPr>
          <w:rFonts w:ascii="Arial Narrow" w:eastAsia="Times New Roman" w:hAnsi="Arial Narrow" w:cs="Times New Roman"/>
          <w:color w:val="auto"/>
          <w:sz w:val="22"/>
        </w:rPr>
        <w:t xml:space="preserve"> ……………………………………………………………………………………………….</w:t>
      </w:r>
      <w:r w:rsidR="00B612D7">
        <w:rPr>
          <w:rFonts w:ascii="Arial Narrow" w:hAnsi="Arial Narrow"/>
          <w:sz w:val="22"/>
        </w:rPr>
        <w:t xml:space="preserve"> </w:t>
      </w:r>
    </w:p>
    <w:p w14:paraId="7F1F19F3" w14:textId="22401E3A" w:rsidR="00812A0C" w:rsidRPr="00480FFF" w:rsidRDefault="00812A0C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>
        <w:rPr>
          <w:rFonts w:ascii="Arial Narrow" w:hAnsi="Arial Narrow"/>
          <w:sz w:val="22"/>
        </w:rPr>
        <w:t xml:space="preserve">11) potwierdzenie wniesienia opłaty skarbowej za udzielone pełnomocnictwo (17 zł) w </w:t>
      </w:r>
      <w:r w:rsidR="00170443">
        <w:rPr>
          <w:rFonts w:ascii="Arial Narrow" w:hAnsi="Arial Narrow"/>
          <w:sz w:val="22"/>
        </w:rPr>
        <w:t>przypadku,</w:t>
      </w:r>
      <w:r>
        <w:rPr>
          <w:rFonts w:ascii="Arial Narrow" w:hAnsi="Arial Narrow"/>
          <w:sz w:val="22"/>
        </w:rPr>
        <w:t xml:space="preserve"> gdy Wnioskod</w:t>
      </w:r>
      <w:r w:rsidR="00592BB3">
        <w:rPr>
          <w:rFonts w:ascii="Arial Narrow" w:hAnsi="Arial Narrow"/>
          <w:sz w:val="22"/>
        </w:rPr>
        <w:t>awca działa przez pełnomocnika.</w:t>
      </w:r>
    </w:p>
    <w:p w14:paraId="40CC32E2" w14:textId="2E6CE332" w:rsidR="00B612D7" w:rsidRDefault="00B612D7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Cs w:val="20"/>
        </w:rPr>
      </w:pPr>
      <w:bookmarkStart w:id="11" w:name="mip53179215"/>
      <w:bookmarkStart w:id="12" w:name="mip53179218"/>
      <w:bookmarkStart w:id="13" w:name="mip53179219"/>
      <w:bookmarkEnd w:id="11"/>
      <w:bookmarkEnd w:id="12"/>
      <w:bookmarkEnd w:id="13"/>
    </w:p>
    <w:p w14:paraId="41FE2FD5" w14:textId="4F7DE40E" w:rsidR="00C97DDC" w:rsidRDefault="00C97DDC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Cs w:val="20"/>
        </w:rPr>
      </w:pPr>
    </w:p>
    <w:p w14:paraId="29D8C52F" w14:textId="274204FE" w:rsidR="00B612D7" w:rsidRPr="00170443" w:rsidRDefault="00B612D7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b/>
          <w:bCs/>
          <w:color w:val="auto"/>
          <w:sz w:val="22"/>
        </w:rPr>
      </w:pPr>
      <w:r w:rsidRPr="00170443">
        <w:rPr>
          <w:rFonts w:ascii="Arial Narrow" w:eastAsia="Times New Roman" w:hAnsi="Arial Narrow" w:cs="Times New Roman"/>
          <w:b/>
          <w:bCs/>
          <w:color w:val="auto"/>
          <w:sz w:val="22"/>
        </w:rPr>
        <w:t>UWAG</w:t>
      </w:r>
      <w:r w:rsidR="00812A0C" w:rsidRPr="00170443">
        <w:rPr>
          <w:rFonts w:ascii="Arial Narrow" w:eastAsia="Times New Roman" w:hAnsi="Arial Narrow" w:cs="Times New Roman"/>
          <w:b/>
          <w:bCs/>
          <w:color w:val="auto"/>
          <w:sz w:val="22"/>
        </w:rPr>
        <w:t>A:</w:t>
      </w:r>
    </w:p>
    <w:p w14:paraId="602171A1" w14:textId="7E9D7730" w:rsidR="00480FFF" w:rsidRPr="00170443" w:rsidRDefault="00B612D7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170443">
        <w:rPr>
          <w:rFonts w:ascii="Arial Narrow" w:eastAsia="Times New Roman" w:hAnsi="Arial Narrow" w:cs="Times New Roman"/>
          <w:color w:val="auto"/>
          <w:sz w:val="22"/>
        </w:rPr>
        <w:t xml:space="preserve">* </w:t>
      </w:r>
      <w:r w:rsidR="00480FFF" w:rsidRPr="00170443">
        <w:rPr>
          <w:rFonts w:ascii="Arial Narrow" w:eastAsia="Times New Roman" w:hAnsi="Arial Narrow" w:cs="Times New Roman"/>
          <w:color w:val="auto"/>
          <w:sz w:val="22"/>
        </w:rPr>
        <w:t xml:space="preserve">Raport o oddziaływaniu przedsięwzięcia na środowisko i kartę informacyjną przedsięwzięcia przedkłada się w formie pisemnej </w:t>
      </w:r>
      <w:r w:rsidR="00DB2157">
        <w:rPr>
          <w:rFonts w:ascii="Arial Narrow" w:eastAsia="Times New Roman" w:hAnsi="Arial Narrow" w:cs="Times New Roman"/>
          <w:color w:val="auto"/>
          <w:sz w:val="22"/>
        </w:rPr>
        <w:t xml:space="preserve">w 1 </w:t>
      </w:r>
      <w:r w:rsidR="00A271CD">
        <w:rPr>
          <w:rFonts w:ascii="Arial Narrow" w:eastAsia="Times New Roman" w:hAnsi="Arial Narrow" w:cs="Times New Roman"/>
          <w:color w:val="auto"/>
          <w:sz w:val="22"/>
        </w:rPr>
        <w:t xml:space="preserve">egzemplarzu </w:t>
      </w:r>
      <w:r w:rsidR="00480FFF" w:rsidRPr="00170443">
        <w:rPr>
          <w:rFonts w:ascii="Arial Narrow" w:eastAsia="Times New Roman" w:hAnsi="Arial Narrow" w:cs="Times New Roman"/>
          <w:color w:val="auto"/>
          <w:sz w:val="22"/>
        </w:rPr>
        <w:t xml:space="preserve">oraz na informatycznych nośnikach danych z ich zapisem w </w:t>
      </w:r>
      <w:r w:rsidR="00DB2157">
        <w:rPr>
          <w:rFonts w:ascii="Arial Narrow" w:eastAsia="Times New Roman" w:hAnsi="Arial Narrow" w:cs="Times New Roman"/>
          <w:color w:val="auto"/>
          <w:sz w:val="22"/>
        </w:rPr>
        <w:t>formie elektronicznej w 4 egzemplarzach</w:t>
      </w:r>
      <w:r w:rsidRPr="00170443">
        <w:rPr>
          <w:rFonts w:ascii="Arial Narrow" w:eastAsia="Times New Roman" w:hAnsi="Arial Narrow" w:cs="Times New Roman"/>
          <w:color w:val="auto"/>
          <w:sz w:val="22"/>
        </w:rPr>
        <w:t xml:space="preserve">. </w:t>
      </w:r>
    </w:p>
    <w:p w14:paraId="69BB36D9" w14:textId="6E105F01" w:rsidR="00B612D7" w:rsidRDefault="00B612D7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  <w:r w:rsidRPr="00170443">
        <w:rPr>
          <w:rFonts w:ascii="Arial Narrow" w:eastAsia="Times New Roman" w:hAnsi="Arial Narrow" w:cs="Times New Roman"/>
          <w:color w:val="auto"/>
          <w:sz w:val="22"/>
        </w:rPr>
        <w:t>Karta informacyjna przedsięwzięcia powinna być sporządzona w oparciu o art. 62a ustawy</w:t>
      </w:r>
      <w:r w:rsidRPr="00170443">
        <w:rPr>
          <w:rFonts w:ascii="Arial Narrow" w:hAnsi="Arial Narrow"/>
          <w:i/>
          <w:iCs/>
          <w:sz w:val="22"/>
        </w:rPr>
        <w:t xml:space="preserve"> z dnia 3 października 2008 r. o udostępnianiu informacji o środowisku i jego ochronie, udziale społeczeństwa w ochronie środowiska oraz o ocenach oddziaływania na środowisko </w:t>
      </w:r>
      <w:r w:rsidR="00331CEF" w:rsidRPr="00331CEF">
        <w:rPr>
          <w:rFonts w:ascii="Arial Narrow" w:hAnsi="Arial Narrow"/>
          <w:i/>
          <w:iCs/>
          <w:sz w:val="22"/>
        </w:rPr>
        <w:t>(Dz.</w:t>
      </w:r>
      <w:r w:rsidR="00331CEF">
        <w:rPr>
          <w:rFonts w:ascii="Arial Narrow" w:hAnsi="Arial Narrow"/>
          <w:i/>
          <w:iCs/>
          <w:sz w:val="22"/>
        </w:rPr>
        <w:t xml:space="preserve"> U. z 2023 r. poz. 1094 ze zm.).</w:t>
      </w:r>
      <w:r w:rsidRPr="00170443">
        <w:rPr>
          <w:rFonts w:ascii="Arial Narrow" w:hAnsi="Arial Narrow"/>
          <w:sz w:val="22"/>
        </w:rPr>
        <w:t xml:space="preserve"> </w:t>
      </w:r>
    </w:p>
    <w:p w14:paraId="0C695034" w14:textId="77777777" w:rsidR="0024455E" w:rsidRDefault="0024455E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</w:p>
    <w:p w14:paraId="3F3682E7" w14:textId="77777777" w:rsidR="0024455E" w:rsidRPr="00170443" w:rsidRDefault="0024455E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</w:p>
    <w:p w14:paraId="716A60FC" w14:textId="77777777" w:rsidR="00812A0C" w:rsidRPr="00170443" w:rsidRDefault="00812A0C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</w:p>
    <w:p w14:paraId="75B6824E" w14:textId="2E22357A" w:rsidR="00812A0C" w:rsidRPr="00170443" w:rsidRDefault="00812A0C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  <w:r w:rsidRPr="00170443">
        <w:rPr>
          <w:rFonts w:ascii="Arial Narrow" w:hAnsi="Arial Narrow"/>
          <w:sz w:val="22"/>
        </w:rPr>
        <w:lastRenderedPageBreak/>
        <w:t xml:space="preserve">Dane do wniesienia opłaty skarbowej: </w:t>
      </w:r>
    </w:p>
    <w:p w14:paraId="454126CC" w14:textId="77777777" w:rsidR="00812A0C" w:rsidRPr="00170443" w:rsidRDefault="00812A0C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  <w:r w:rsidRPr="00170443">
        <w:rPr>
          <w:rFonts w:ascii="Arial Narrow" w:hAnsi="Arial Narrow"/>
          <w:sz w:val="22"/>
        </w:rPr>
        <w:t xml:space="preserve">Urząd Miasta i Gminy w Serocku, ul. Rynek 21 05-140 Serock </w:t>
      </w:r>
    </w:p>
    <w:p w14:paraId="21A2CC35" w14:textId="72BCDA10" w:rsidR="00812A0C" w:rsidRPr="00170443" w:rsidRDefault="00812A0C" w:rsidP="0024455E">
      <w:pPr>
        <w:spacing w:after="0" w:line="276" w:lineRule="auto"/>
        <w:ind w:left="0" w:firstLine="0"/>
        <w:rPr>
          <w:rFonts w:ascii="Arial Narrow" w:hAnsi="Arial Narrow"/>
          <w:sz w:val="22"/>
        </w:rPr>
      </w:pPr>
      <w:r w:rsidRPr="00170443">
        <w:rPr>
          <w:rFonts w:ascii="Arial Narrow" w:hAnsi="Arial Narrow"/>
          <w:sz w:val="22"/>
        </w:rPr>
        <w:t xml:space="preserve">nr konta: 28 8013 0006 2007 0015 0994 0002 </w:t>
      </w:r>
    </w:p>
    <w:p w14:paraId="79852237" w14:textId="2AC648FC" w:rsidR="00903A13" w:rsidRPr="00170443" w:rsidRDefault="00903A1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14" w:name="mip53179220"/>
      <w:bookmarkStart w:id="15" w:name="mip53179221"/>
      <w:bookmarkEnd w:id="14"/>
      <w:bookmarkEnd w:id="15"/>
    </w:p>
    <w:p w14:paraId="0B315AE8" w14:textId="383C4E85" w:rsidR="00F1764C" w:rsidRPr="00170443" w:rsidRDefault="00D15123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b/>
          <w:bCs/>
          <w:color w:val="auto"/>
          <w:sz w:val="22"/>
        </w:rPr>
      </w:pPr>
      <w:r w:rsidRPr="00170443">
        <w:rPr>
          <w:rFonts w:ascii="Arial Narrow" w:eastAsia="Times New Roman" w:hAnsi="Arial Narrow" w:cs="Times New Roman"/>
          <w:b/>
          <w:bCs/>
          <w:color w:val="auto"/>
          <w:sz w:val="22"/>
        </w:rPr>
        <w:t xml:space="preserve">OBSZAR ODDZIAŁYWANIA PRZEDSIĘWZIECIA: </w:t>
      </w:r>
    </w:p>
    <w:p w14:paraId="6E5E72AB" w14:textId="2EB2AEF0" w:rsidR="00480FFF" w:rsidRPr="00170443" w:rsidRDefault="00B612D7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170443">
        <w:rPr>
          <w:rFonts w:ascii="Arial Narrow" w:eastAsia="Times New Roman" w:hAnsi="Arial Narrow" w:cs="Times New Roman"/>
          <w:color w:val="auto"/>
          <w:sz w:val="22"/>
        </w:rPr>
        <w:t xml:space="preserve">Art. 74 ust. </w:t>
      </w:r>
      <w:r w:rsidR="00480FFF" w:rsidRPr="00170443">
        <w:rPr>
          <w:rFonts w:ascii="Arial Narrow" w:eastAsia="Times New Roman" w:hAnsi="Arial Narrow" w:cs="Times New Roman"/>
          <w:color w:val="auto"/>
          <w:sz w:val="22"/>
        </w:rPr>
        <w:t xml:space="preserve">3a. </w:t>
      </w:r>
      <w:r w:rsidRPr="00170443">
        <w:rPr>
          <w:rFonts w:ascii="Arial Narrow" w:hAnsi="Arial Narrow"/>
          <w:i/>
          <w:iCs/>
          <w:sz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331CEF" w:rsidRPr="00331CEF">
        <w:rPr>
          <w:rFonts w:ascii="Arial Narrow" w:hAnsi="Arial Narrow"/>
          <w:i/>
          <w:iCs/>
          <w:sz w:val="22"/>
        </w:rPr>
        <w:t xml:space="preserve">(Dz. </w:t>
      </w:r>
      <w:r w:rsidR="00331CEF">
        <w:rPr>
          <w:rFonts w:ascii="Arial Narrow" w:hAnsi="Arial Narrow"/>
          <w:i/>
          <w:iCs/>
          <w:sz w:val="22"/>
        </w:rPr>
        <w:t>U. z 2023 r. poz. 1094 ze zm.)</w:t>
      </w:r>
      <w:r w:rsidR="00F1764C" w:rsidRPr="00170443">
        <w:rPr>
          <w:rFonts w:ascii="Arial Narrow" w:hAnsi="Arial Narrow"/>
          <w:i/>
          <w:iCs/>
          <w:sz w:val="22"/>
        </w:rPr>
        <w:t>:</w:t>
      </w:r>
      <w:r w:rsidRPr="00170443">
        <w:rPr>
          <w:rFonts w:ascii="Arial Narrow" w:hAnsi="Arial Narrow"/>
          <w:sz w:val="22"/>
        </w:rPr>
        <w:t xml:space="preserve">  </w:t>
      </w:r>
      <w:r w:rsidR="00480FFF" w:rsidRPr="00170443">
        <w:rPr>
          <w:rFonts w:ascii="Arial Narrow" w:eastAsia="Times New Roman" w:hAnsi="Arial Narrow" w:cs="Times New Roman"/>
          <w:color w:val="auto"/>
          <w:sz w:val="22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</w:t>
      </w:r>
      <w:r w:rsidR="00480FFF" w:rsidRPr="00170443">
        <w:rPr>
          <w:rFonts w:ascii="Arial Narrow" w:eastAsia="Times New Roman" w:hAnsi="Arial Narrow" w:cs="Times New Roman"/>
          <w:color w:val="000000" w:themeColor="text1"/>
          <w:sz w:val="22"/>
        </w:rPr>
        <w:t xml:space="preserve">eniem art. 81 ust. 1. </w:t>
      </w:r>
      <w:r w:rsidR="00480FFF" w:rsidRPr="00170443">
        <w:rPr>
          <w:rFonts w:ascii="Arial Narrow" w:eastAsia="Times New Roman" w:hAnsi="Arial Narrow" w:cs="Times New Roman"/>
          <w:color w:val="auto"/>
          <w:sz w:val="22"/>
        </w:rPr>
        <w:t xml:space="preserve">Przez obszar ten rozumie się: </w:t>
      </w:r>
    </w:p>
    <w:p w14:paraId="21AF00DF" w14:textId="7D44BD91" w:rsidR="00480FFF" w:rsidRPr="00170443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16" w:name="mip53179223"/>
      <w:bookmarkEnd w:id="16"/>
      <w:r w:rsidRPr="00170443">
        <w:rPr>
          <w:rFonts w:ascii="Arial Narrow" w:eastAsia="Times New Roman" w:hAnsi="Arial Narrow" w:cs="Times New Roman"/>
          <w:color w:val="auto"/>
          <w:sz w:val="22"/>
        </w:rPr>
        <w:t xml:space="preserve">1) przewidywany teren, na którym będzie realizowane przedsięwzięcie, oraz obszar znajdujący się w odległości 100 m od granic tego terenu; </w:t>
      </w:r>
    </w:p>
    <w:p w14:paraId="7A1183B0" w14:textId="2A7EF9EB" w:rsidR="00480FFF" w:rsidRPr="00170443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17" w:name="mip53179224"/>
      <w:bookmarkEnd w:id="17"/>
      <w:r w:rsidRPr="00170443">
        <w:rPr>
          <w:rFonts w:ascii="Arial Narrow" w:eastAsia="Times New Roman" w:hAnsi="Arial Narrow" w:cs="Times New Roman"/>
          <w:color w:val="auto"/>
          <w:sz w:val="22"/>
        </w:rPr>
        <w:t xml:space="preserve">2) działki, na których w wyniku realizacji, eksploatacji lub użytkowania przedsięwzięcia zostałyby przekroczone standardy jakości środowiska, lub </w:t>
      </w:r>
    </w:p>
    <w:p w14:paraId="5444C42B" w14:textId="17EE0330" w:rsidR="00480FFF" w:rsidRPr="00170443" w:rsidRDefault="00480FFF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bookmarkStart w:id="18" w:name="mip53179225"/>
      <w:bookmarkEnd w:id="18"/>
      <w:r w:rsidRPr="00170443">
        <w:rPr>
          <w:rFonts w:ascii="Arial Narrow" w:eastAsia="Times New Roman" w:hAnsi="Arial Narrow" w:cs="Times New Roman"/>
          <w:color w:val="auto"/>
          <w:sz w:val="22"/>
        </w:rPr>
        <w:t xml:space="preserve">3) działki znajdujące się w zasięgu znaczącego oddziaływania przedsięwzięcia, które może wprowadzić ograniczenia w zagospodarowaniu nieruchomości, zgodnie z jej aktualnym przeznaczeniem. </w:t>
      </w:r>
    </w:p>
    <w:p w14:paraId="0FAF6BA0" w14:textId="77777777" w:rsidR="00812A0C" w:rsidRPr="00170443" w:rsidRDefault="00A264A8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color w:val="auto"/>
          <w:sz w:val="22"/>
        </w:rPr>
      </w:pPr>
      <w:r w:rsidRPr="00170443">
        <w:rPr>
          <w:rFonts w:ascii="Arial Narrow" w:eastAsia="Times New Roman" w:hAnsi="Arial Narrow" w:cs="Times New Roman"/>
          <w:color w:val="auto"/>
          <w:sz w:val="22"/>
        </w:rPr>
        <w:t xml:space="preserve"> </w:t>
      </w:r>
    </w:p>
    <w:p w14:paraId="0E3C5F54" w14:textId="3C49211A" w:rsidR="00805EAB" w:rsidRPr="00170443" w:rsidRDefault="00812A0C" w:rsidP="0024455E">
      <w:pPr>
        <w:spacing w:after="0" w:line="276" w:lineRule="auto"/>
        <w:ind w:left="0" w:firstLine="0"/>
        <w:rPr>
          <w:rFonts w:ascii="Arial Narrow" w:eastAsia="Times New Roman" w:hAnsi="Arial Narrow" w:cs="Times New Roman"/>
          <w:b/>
          <w:bCs/>
          <w:color w:val="auto"/>
          <w:sz w:val="22"/>
        </w:rPr>
      </w:pPr>
      <w:r w:rsidRPr="00170443">
        <w:rPr>
          <w:rFonts w:ascii="Arial Narrow" w:eastAsia="Times New Roman" w:hAnsi="Arial Narrow" w:cs="Times New Roman"/>
          <w:b/>
          <w:bCs/>
          <w:color w:val="auto"/>
          <w:sz w:val="22"/>
        </w:rPr>
        <w:t>Klauzula inf</w:t>
      </w:r>
      <w:r w:rsidR="00455A98" w:rsidRPr="00170443">
        <w:rPr>
          <w:rFonts w:ascii="Arial Narrow" w:eastAsia="Times New Roman" w:hAnsi="Arial Narrow" w:cs="Times New Roman"/>
          <w:b/>
          <w:bCs/>
          <w:color w:val="auto"/>
          <w:sz w:val="22"/>
        </w:rPr>
        <w:t>or</w:t>
      </w:r>
      <w:r w:rsidRPr="00170443">
        <w:rPr>
          <w:rFonts w:ascii="Arial Narrow" w:eastAsia="Times New Roman" w:hAnsi="Arial Narrow" w:cs="Times New Roman"/>
          <w:b/>
          <w:bCs/>
          <w:color w:val="auto"/>
          <w:sz w:val="22"/>
        </w:rPr>
        <w:t xml:space="preserve">macyjna RODO: </w:t>
      </w:r>
    </w:p>
    <w:p w14:paraId="31DF647A" w14:textId="3E03C1DE" w:rsidR="00812A0C" w:rsidRPr="00170443" w:rsidRDefault="00812A0C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 xml:space="preserve">Administratorem danych osobowych jest Urząd Miasta i Gminy w Serocku, ul. Rynek 21, 05 – 140 Serock </w:t>
      </w:r>
      <w:r w:rsidRPr="00170443">
        <w:rPr>
          <w:rFonts w:ascii="Arial Narrow" w:hAnsi="Arial Narrow"/>
        </w:rPr>
        <w:br/>
        <w:t xml:space="preserve">tel. 22 782 88 00. </w:t>
      </w:r>
    </w:p>
    <w:p w14:paraId="621E75DC" w14:textId="7A24D883" w:rsidR="00812A0C" w:rsidRPr="00170443" w:rsidRDefault="00812A0C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Style w:val="Hipercze"/>
          <w:rFonts w:ascii="Arial Narrow" w:hAnsi="Arial Narrow"/>
        </w:rPr>
      </w:pPr>
      <w:r w:rsidRPr="00170443">
        <w:rPr>
          <w:rFonts w:ascii="Arial Narrow" w:hAnsi="Arial Narrow"/>
        </w:rPr>
        <w:t xml:space="preserve">W przypadku pytań dotyczących sposobu i zakresu przetwarzania danych osobowych w zakresie działania Urzędu Miasta i Gminy w Serocku, a także przysługujących uprawnień, można skontaktować się z Inspektorem Ochrony Danych Panem Piotrem Glen za pomocą adresu e-mail: </w:t>
      </w:r>
      <w:hyperlink r:id="rId8" w:history="1">
        <w:r w:rsidRPr="00170443">
          <w:rPr>
            <w:rStyle w:val="Hipercze"/>
            <w:rFonts w:ascii="Arial Narrow" w:hAnsi="Arial Narrow"/>
          </w:rPr>
          <w:t>iod@serock.pl</w:t>
        </w:r>
      </w:hyperlink>
    </w:p>
    <w:p w14:paraId="459C5515" w14:textId="1D874728" w:rsidR="00812A0C" w:rsidRPr="00170443" w:rsidRDefault="00812A0C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 xml:space="preserve">Dane osobowe będą przetwarzane w celu </w:t>
      </w:r>
      <w:r w:rsidR="00455A98" w:rsidRPr="00170443">
        <w:rPr>
          <w:rFonts w:ascii="Arial Narrow" w:hAnsi="Arial Narrow"/>
        </w:rPr>
        <w:t>przeprowadzenia postępowania administracyjnego w sprawie wydania decyzji o środowiskowych uwarunkowaniach</w:t>
      </w:r>
      <w:r w:rsidR="00592BB3">
        <w:rPr>
          <w:rFonts w:ascii="Arial Narrow" w:hAnsi="Arial Narrow"/>
        </w:rPr>
        <w:t>.</w:t>
      </w:r>
    </w:p>
    <w:p w14:paraId="1978F081" w14:textId="4C40FBF4" w:rsidR="00812A0C" w:rsidRPr="00170443" w:rsidRDefault="00812A0C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>Podstawą prawną przetwarzani</w:t>
      </w:r>
      <w:r w:rsidR="00455A98" w:rsidRPr="00170443">
        <w:rPr>
          <w:rFonts w:ascii="Arial Narrow" w:hAnsi="Arial Narrow"/>
        </w:rPr>
        <w:t>a</w:t>
      </w:r>
      <w:r w:rsidRPr="00170443">
        <w:rPr>
          <w:rFonts w:ascii="Arial Narrow" w:hAnsi="Arial Narrow"/>
        </w:rPr>
        <w:t xml:space="preserve"> danych jest konieczność wypełnienia obowiązku prawnego ciążącego </w:t>
      </w:r>
      <w:r w:rsidR="00170443">
        <w:rPr>
          <w:rFonts w:ascii="Arial Narrow" w:hAnsi="Arial Narrow"/>
        </w:rPr>
        <w:br/>
      </w:r>
      <w:r w:rsidRPr="00170443">
        <w:rPr>
          <w:rFonts w:ascii="Arial Narrow" w:hAnsi="Arial Narrow"/>
        </w:rPr>
        <w:t>na administrator</w:t>
      </w:r>
      <w:r w:rsidR="00592BB3">
        <w:rPr>
          <w:rFonts w:ascii="Arial Narrow" w:hAnsi="Arial Narrow"/>
        </w:rPr>
        <w:t>ze (art. 6 ust. 1 lit. e RODO).</w:t>
      </w:r>
    </w:p>
    <w:p w14:paraId="4FAF5197" w14:textId="6816AB9B" w:rsidR="00812A0C" w:rsidRPr="00170443" w:rsidRDefault="00455A98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>Każdemu p</w:t>
      </w:r>
      <w:r w:rsidR="00812A0C" w:rsidRPr="00170443">
        <w:rPr>
          <w:rFonts w:ascii="Arial Narrow" w:hAnsi="Arial Narrow"/>
        </w:rPr>
        <w:t>rzysługuje prawo dostępu do treści swoich danych oraz ich sprostowania, usunięcia lub ograniczenia przetwarzania oraz prawo do wniesienia skargi do organu nadzorczego (Prezes Urzędu Ochrony Danych Osobowych).</w:t>
      </w:r>
    </w:p>
    <w:p w14:paraId="13D9E7B3" w14:textId="7B23F1AC" w:rsidR="00812A0C" w:rsidRPr="00170443" w:rsidRDefault="00812A0C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>Podanie danych jest niezbędne do</w:t>
      </w:r>
      <w:r w:rsidRPr="00170443">
        <w:rPr>
          <w:rFonts w:ascii="Arial Narrow" w:hAnsi="Arial Narrow"/>
          <w:i/>
        </w:rPr>
        <w:t xml:space="preserve"> </w:t>
      </w:r>
      <w:r w:rsidR="00455A98" w:rsidRPr="00170443">
        <w:rPr>
          <w:rFonts w:ascii="Arial Narrow" w:hAnsi="Arial Narrow"/>
          <w:i/>
        </w:rPr>
        <w:t xml:space="preserve">przeprowadzenia postępowania administracyjnego. </w:t>
      </w:r>
    </w:p>
    <w:p w14:paraId="299A6956" w14:textId="719B4011" w:rsidR="00812A0C" w:rsidRPr="00170443" w:rsidRDefault="00455A98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>Przekazane d</w:t>
      </w:r>
      <w:r w:rsidR="00812A0C" w:rsidRPr="00170443">
        <w:rPr>
          <w:rFonts w:ascii="Arial Narrow" w:hAnsi="Arial Narrow"/>
        </w:rPr>
        <w:t xml:space="preserve">ane będą podlegały udostępnieniu: </w:t>
      </w:r>
    </w:p>
    <w:p w14:paraId="4B13EC02" w14:textId="33952367" w:rsidR="00455A98" w:rsidRPr="00170443" w:rsidRDefault="00455A98" w:rsidP="0024455E">
      <w:pPr>
        <w:pStyle w:val="Akapitzlist"/>
        <w:numPr>
          <w:ilvl w:val="0"/>
          <w:numId w:val="4"/>
        </w:numPr>
        <w:spacing w:after="0"/>
        <w:ind w:left="284" w:hanging="273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 xml:space="preserve">organom opiniującym i uzgadniającym dokumentację, </w:t>
      </w:r>
    </w:p>
    <w:p w14:paraId="23C7E1A2" w14:textId="6BF5ADA8" w:rsidR="00812A0C" w:rsidRPr="00170443" w:rsidRDefault="00812A0C" w:rsidP="0024455E">
      <w:pPr>
        <w:pStyle w:val="Akapitzlist"/>
        <w:numPr>
          <w:ilvl w:val="0"/>
          <w:numId w:val="4"/>
        </w:numPr>
        <w:spacing w:after="0"/>
        <w:ind w:left="284" w:hanging="273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>podmiotom, przetwarzającym je na nasze zlecenie,</w:t>
      </w:r>
    </w:p>
    <w:p w14:paraId="4627D214" w14:textId="77777777" w:rsidR="00812A0C" w:rsidRPr="00170443" w:rsidRDefault="00812A0C" w:rsidP="0024455E">
      <w:pPr>
        <w:pStyle w:val="Akapitzlist"/>
        <w:numPr>
          <w:ilvl w:val="0"/>
          <w:numId w:val="4"/>
        </w:numPr>
        <w:spacing w:after="0"/>
        <w:ind w:left="284" w:hanging="273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 xml:space="preserve">organom kontrolnym, nadzorczym i audytowym. </w:t>
      </w:r>
    </w:p>
    <w:p w14:paraId="00B31506" w14:textId="05948B1E" w:rsidR="00812A0C" w:rsidRPr="00170443" w:rsidRDefault="00812A0C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>Dane udostępnione nie będą podlegały zautomatyzowanemu podejmowaniu decyzji, w tym profilowaniu.</w:t>
      </w:r>
    </w:p>
    <w:p w14:paraId="50101ED9" w14:textId="666AFC77" w:rsidR="00812A0C" w:rsidRPr="00170443" w:rsidRDefault="00812A0C" w:rsidP="0024455E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 Narrow" w:hAnsi="Arial Narrow"/>
        </w:rPr>
      </w:pPr>
      <w:r w:rsidRPr="00170443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14:paraId="62BC5121" w14:textId="71803E36" w:rsidR="00170443" w:rsidRPr="00170443" w:rsidRDefault="00170443" w:rsidP="0024455E">
      <w:pPr>
        <w:spacing w:after="0" w:line="276" w:lineRule="auto"/>
        <w:ind w:left="-76" w:firstLine="0"/>
        <w:rPr>
          <w:rFonts w:ascii="Arial Narrow" w:hAnsi="Arial Narrow"/>
          <w:sz w:val="22"/>
        </w:rPr>
      </w:pPr>
    </w:p>
    <w:p w14:paraId="5FDFA3D0" w14:textId="77777777" w:rsidR="00170443" w:rsidRDefault="00170443" w:rsidP="0024455E">
      <w:pPr>
        <w:spacing w:after="0" w:line="276" w:lineRule="auto"/>
        <w:ind w:left="-76" w:firstLine="0"/>
        <w:rPr>
          <w:rFonts w:ascii="Arial Narrow" w:hAnsi="Arial Narrow"/>
          <w:szCs w:val="20"/>
        </w:rPr>
      </w:pPr>
    </w:p>
    <w:p w14:paraId="5AA0B8BC" w14:textId="77777777" w:rsidR="00170443" w:rsidRDefault="00170443" w:rsidP="0024455E">
      <w:pPr>
        <w:spacing w:after="0" w:line="276" w:lineRule="auto"/>
        <w:ind w:left="5674" w:firstLine="698"/>
        <w:rPr>
          <w:rFonts w:ascii="Arial Narrow" w:hAnsi="Arial Narrow"/>
          <w:sz w:val="22"/>
        </w:rPr>
      </w:pPr>
    </w:p>
    <w:p w14:paraId="62DBE1A8" w14:textId="77777777" w:rsidR="00170443" w:rsidRDefault="00170443" w:rsidP="0024455E">
      <w:pPr>
        <w:spacing w:after="0" w:line="276" w:lineRule="auto"/>
        <w:ind w:left="5674" w:firstLine="69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…………………………………..</w:t>
      </w:r>
    </w:p>
    <w:p w14:paraId="13C3D3CA" w14:textId="219C48B1" w:rsidR="00170443" w:rsidRPr="00170443" w:rsidRDefault="00170443" w:rsidP="0024455E">
      <w:pPr>
        <w:spacing w:after="0" w:line="276" w:lineRule="auto"/>
        <w:ind w:left="5664" w:firstLine="708"/>
        <w:rPr>
          <w:rFonts w:ascii="Arial Narrow" w:hAnsi="Arial Narrow"/>
          <w:i/>
          <w:iCs/>
          <w:sz w:val="22"/>
        </w:rPr>
      </w:pPr>
      <w:r>
        <w:rPr>
          <w:rFonts w:ascii="Arial Narrow" w:hAnsi="Arial Narrow"/>
          <w:i/>
          <w:iCs/>
          <w:sz w:val="22"/>
        </w:rPr>
        <w:t xml:space="preserve">     </w:t>
      </w:r>
      <w:r w:rsidRPr="00A23B7F">
        <w:rPr>
          <w:rFonts w:ascii="Arial Narrow" w:hAnsi="Arial Narrow"/>
          <w:i/>
          <w:iCs/>
          <w:sz w:val="22"/>
        </w:rPr>
        <w:t xml:space="preserve">(podpis </w:t>
      </w:r>
      <w:r>
        <w:rPr>
          <w:rFonts w:ascii="Arial Narrow" w:hAnsi="Arial Narrow"/>
          <w:i/>
          <w:iCs/>
          <w:sz w:val="22"/>
        </w:rPr>
        <w:t>W</w:t>
      </w:r>
      <w:r w:rsidRPr="00A23B7F">
        <w:rPr>
          <w:rFonts w:ascii="Arial Narrow" w:hAnsi="Arial Narrow"/>
          <w:i/>
          <w:iCs/>
          <w:sz w:val="22"/>
        </w:rPr>
        <w:t>nioskodawcy)</w:t>
      </w:r>
    </w:p>
    <w:sectPr w:rsidR="00170443" w:rsidRPr="00170443" w:rsidSect="00170443">
      <w:footnotePr>
        <w:numRestart w:val="eachPage"/>
      </w:footnotePr>
      <w:pgSz w:w="11900" w:h="16840"/>
      <w:pgMar w:top="851" w:right="1408" w:bottom="127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E6CA8" w14:textId="77777777" w:rsidR="006500A5" w:rsidRDefault="006500A5">
      <w:pPr>
        <w:spacing w:after="0" w:line="240" w:lineRule="auto"/>
      </w:pPr>
      <w:r>
        <w:separator/>
      </w:r>
    </w:p>
  </w:endnote>
  <w:endnote w:type="continuationSeparator" w:id="0">
    <w:p w14:paraId="55EC24FB" w14:textId="77777777" w:rsidR="006500A5" w:rsidRDefault="0065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0A322" w14:textId="77777777" w:rsidR="006500A5" w:rsidRDefault="006500A5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2305F8C6" w14:textId="77777777" w:rsidR="006500A5" w:rsidRDefault="006500A5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4B2693BB" w14:textId="77777777" w:rsidR="0024455E" w:rsidRPr="00B612D7" w:rsidRDefault="0024455E" w:rsidP="00B612D7">
      <w:pPr>
        <w:pStyle w:val="footnotedescription"/>
        <w:rPr>
          <w:rFonts w:ascii="Arial Narrow" w:hAnsi="Arial Narrow"/>
          <w:sz w:val="20"/>
          <w:szCs w:val="20"/>
        </w:rPr>
      </w:pPr>
      <w:r w:rsidRPr="00B612D7">
        <w:rPr>
          <w:rStyle w:val="footnotemark"/>
          <w:rFonts w:ascii="Arial Narrow" w:hAnsi="Arial Narrow"/>
          <w:sz w:val="20"/>
          <w:szCs w:val="20"/>
        </w:rPr>
        <w:footnoteRef/>
      </w:r>
      <w:r w:rsidRPr="00B612D7">
        <w:rPr>
          <w:rFonts w:ascii="Arial Narrow" w:hAnsi="Arial Narrow"/>
          <w:sz w:val="20"/>
          <w:szCs w:val="20"/>
        </w:rPr>
        <w:t xml:space="preserve"> </w:t>
      </w:r>
      <w:r w:rsidRPr="00A23B7F">
        <w:rPr>
          <w:rFonts w:ascii="Arial Narrow" w:hAnsi="Arial Narrow"/>
          <w:i/>
          <w:iCs/>
          <w:sz w:val="20"/>
          <w:szCs w:val="20"/>
        </w:rPr>
        <w:t>Np. pozwolenie na budowę, decyzję o warunkach zabudowy i zagospodarowania terenu, pozwolenie wodnoprawne</w:t>
      </w:r>
      <w:r w:rsidRPr="00B612D7">
        <w:rPr>
          <w:rFonts w:ascii="Arial Narrow" w:hAnsi="Arial Narrow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0E1D"/>
    <w:multiLevelType w:val="hybridMultilevel"/>
    <w:tmpl w:val="B7C0E184"/>
    <w:lvl w:ilvl="0" w:tplc="FE165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D253F"/>
    <w:multiLevelType w:val="hybridMultilevel"/>
    <w:tmpl w:val="27729EEC"/>
    <w:lvl w:ilvl="0" w:tplc="74705CD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9AEF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C98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B8DC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0CB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10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741C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D80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CD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80971"/>
    <w:multiLevelType w:val="hybridMultilevel"/>
    <w:tmpl w:val="E918C8BC"/>
    <w:lvl w:ilvl="0" w:tplc="8230EA6A">
      <w:start w:val="1"/>
      <w:numFmt w:val="bullet"/>
      <w:lvlText w:val="-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CB006">
      <w:start w:val="1"/>
      <w:numFmt w:val="bullet"/>
      <w:lvlText w:val="o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564FD6">
      <w:start w:val="1"/>
      <w:numFmt w:val="bullet"/>
      <w:lvlText w:val="▪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6B404">
      <w:start w:val="1"/>
      <w:numFmt w:val="bullet"/>
      <w:lvlText w:val="•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80DDE">
      <w:start w:val="1"/>
      <w:numFmt w:val="bullet"/>
      <w:lvlText w:val="o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C9222">
      <w:start w:val="1"/>
      <w:numFmt w:val="bullet"/>
      <w:lvlText w:val="▪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21AF2">
      <w:start w:val="1"/>
      <w:numFmt w:val="bullet"/>
      <w:lvlText w:val="•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ADA44">
      <w:start w:val="1"/>
      <w:numFmt w:val="bullet"/>
      <w:lvlText w:val="o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81EB6">
      <w:start w:val="1"/>
      <w:numFmt w:val="bullet"/>
      <w:lvlText w:val="▪"/>
      <w:lvlJc w:val="left"/>
      <w:pPr>
        <w:ind w:left="7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07086F"/>
    <w:multiLevelType w:val="hybridMultilevel"/>
    <w:tmpl w:val="506230C2"/>
    <w:lvl w:ilvl="0" w:tplc="D2CA2D04">
      <w:start w:val="1"/>
      <w:numFmt w:val="bullet"/>
      <w:lvlText w:val="-"/>
      <w:lvlJc w:val="left"/>
      <w:pPr>
        <w:ind w:left="1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C2B24">
      <w:start w:val="1"/>
      <w:numFmt w:val="bullet"/>
      <w:lvlText w:val="o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22732">
      <w:start w:val="1"/>
      <w:numFmt w:val="bullet"/>
      <w:lvlText w:val="▪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AA57C6">
      <w:start w:val="1"/>
      <w:numFmt w:val="bullet"/>
      <w:lvlText w:val="•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BD50">
      <w:start w:val="1"/>
      <w:numFmt w:val="bullet"/>
      <w:lvlText w:val="o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6E09DE">
      <w:start w:val="1"/>
      <w:numFmt w:val="bullet"/>
      <w:lvlText w:val="▪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66C32">
      <w:start w:val="1"/>
      <w:numFmt w:val="bullet"/>
      <w:lvlText w:val="•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0E811A">
      <w:start w:val="1"/>
      <w:numFmt w:val="bullet"/>
      <w:lvlText w:val="o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801F92">
      <w:start w:val="1"/>
      <w:numFmt w:val="bullet"/>
      <w:lvlText w:val="▪"/>
      <w:lvlJc w:val="left"/>
      <w:pPr>
        <w:ind w:left="7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BB4392"/>
    <w:multiLevelType w:val="hybridMultilevel"/>
    <w:tmpl w:val="FCA867E4"/>
    <w:lvl w:ilvl="0" w:tplc="205E09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B"/>
    <w:rsid w:val="00133CF5"/>
    <w:rsid w:val="00170443"/>
    <w:rsid w:val="00237302"/>
    <w:rsid w:val="0024455E"/>
    <w:rsid w:val="00331CEF"/>
    <w:rsid w:val="00455A98"/>
    <w:rsid w:val="00480FFF"/>
    <w:rsid w:val="00592BB3"/>
    <w:rsid w:val="006500A5"/>
    <w:rsid w:val="00686D01"/>
    <w:rsid w:val="006A58ED"/>
    <w:rsid w:val="007F1872"/>
    <w:rsid w:val="00805EAB"/>
    <w:rsid w:val="00812A0C"/>
    <w:rsid w:val="008945C6"/>
    <w:rsid w:val="008D1BD3"/>
    <w:rsid w:val="00903A13"/>
    <w:rsid w:val="00A1107C"/>
    <w:rsid w:val="00A23B7F"/>
    <w:rsid w:val="00A264A8"/>
    <w:rsid w:val="00A271CD"/>
    <w:rsid w:val="00B612D7"/>
    <w:rsid w:val="00C97DDC"/>
    <w:rsid w:val="00D15123"/>
    <w:rsid w:val="00DB2157"/>
    <w:rsid w:val="00E37EC4"/>
    <w:rsid w:val="00F1764C"/>
    <w:rsid w:val="00F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5192"/>
  <w15:docId w15:val="{59690D51-4482-4413-8347-87F4910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23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80FFF"/>
  </w:style>
  <w:style w:type="character" w:styleId="Hipercze">
    <w:name w:val="Hyperlink"/>
    <w:basedOn w:val="Domylnaczcionkaakapitu"/>
    <w:uiPriority w:val="99"/>
    <w:semiHidden/>
    <w:unhideWhenUsed/>
    <w:rsid w:val="00480FFF"/>
    <w:rPr>
      <w:color w:val="0000FF"/>
      <w:u w:val="single"/>
    </w:rPr>
  </w:style>
  <w:style w:type="character" w:customStyle="1" w:styleId="footnote">
    <w:name w:val="footnote"/>
    <w:basedOn w:val="Domylnaczcionkaakapitu"/>
    <w:rsid w:val="00480FFF"/>
  </w:style>
  <w:style w:type="paragraph" w:styleId="Akapitzlist">
    <w:name w:val="List Paragraph"/>
    <w:basedOn w:val="Normalny"/>
    <w:link w:val="AkapitzlistZnak"/>
    <w:uiPriority w:val="34"/>
    <w:qFormat/>
    <w:rsid w:val="00812A0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12A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8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7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8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8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r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C8A9-F244-4526-8B1A-48FBCECB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o środowiskowych uwarunkowaniach</vt:lpstr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o środowiskowych uwarunkowaniach</dc:title>
  <dc:creator>Dominika</dc:creator>
  <cp:lastModifiedBy>Anna Bilińska</cp:lastModifiedBy>
  <cp:revision>2</cp:revision>
  <cp:lastPrinted>2021-02-12T07:19:00Z</cp:lastPrinted>
  <dcterms:created xsi:type="dcterms:W3CDTF">2024-01-10T10:37:00Z</dcterms:created>
  <dcterms:modified xsi:type="dcterms:W3CDTF">2024-01-10T10:37:00Z</dcterms:modified>
</cp:coreProperties>
</file>